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C45" w:rsidRPr="006B20EC" w:rsidRDefault="00A80C45" w:rsidP="00900064">
      <w:pPr>
        <w:ind w:firstLine="709"/>
        <w:jc w:val="center"/>
        <w:rPr>
          <w:b/>
          <w:color w:val="0000CC"/>
          <w:sz w:val="22"/>
          <w:szCs w:val="22"/>
          <w:lang w:val="uk-UA"/>
        </w:rPr>
      </w:pPr>
      <w:r w:rsidRPr="006B20EC">
        <w:rPr>
          <w:b/>
          <w:color w:val="0000CC"/>
          <w:sz w:val="22"/>
          <w:szCs w:val="22"/>
          <w:lang w:val="uk-UA"/>
        </w:rPr>
        <w:t>ЗВЕРНЕННЯ</w:t>
      </w:r>
    </w:p>
    <w:p w:rsidR="004D22DB" w:rsidRPr="006B20EC" w:rsidRDefault="00A80C45" w:rsidP="00900064">
      <w:pPr>
        <w:ind w:firstLine="709"/>
        <w:jc w:val="center"/>
        <w:rPr>
          <w:b/>
          <w:color w:val="0000CC"/>
          <w:sz w:val="22"/>
          <w:szCs w:val="22"/>
          <w:lang w:val="uk-UA"/>
        </w:rPr>
      </w:pPr>
      <w:r w:rsidRPr="006B20EC">
        <w:rPr>
          <w:b/>
          <w:color w:val="0000CC"/>
          <w:sz w:val="22"/>
          <w:szCs w:val="22"/>
          <w:lang w:val="uk-UA"/>
        </w:rPr>
        <w:t>Шановні члени У</w:t>
      </w:r>
      <w:r w:rsidR="004D22DB" w:rsidRPr="006B20EC">
        <w:rPr>
          <w:b/>
          <w:color w:val="0000CC"/>
          <w:sz w:val="22"/>
          <w:szCs w:val="22"/>
          <w:lang w:val="uk-UA"/>
        </w:rPr>
        <w:t>кра</w:t>
      </w:r>
      <w:r w:rsidRPr="006B20EC">
        <w:rPr>
          <w:b/>
          <w:color w:val="0000CC"/>
          <w:sz w:val="22"/>
          <w:szCs w:val="22"/>
          <w:lang w:val="uk-UA"/>
        </w:rPr>
        <w:t>ї</w:t>
      </w:r>
      <w:r w:rsidR="004D22DB" w:rsidRPr="006B20EC">
        <w:rPr>
          <w:b/>
          <w:color w:val="0000CC"/>
          <w:sz w:val="22"/>
          <w:szCs w:val="22"/>
          <w:lang w:val="uk-UA"/>
        </w:rPr>
        <w:t>нс</w:t>
      </w:r>
      <w:r w:rsidRPr="006B20EC">
        <w:rPr>
          <w:b/>
          <w:color w:val="0000CC"/>
          <w:sz w:val="22"/>
          <w:szCs w:val="22"/>
          <w:lang w:val="uk-UA"/>
        </w:rPr>
        <w:t>ь</w:t>
      </w:r>
      <w:r w:rsidR="004D22DB" w:rsidRPr="006B20EC">
        <w:rPr>
          <w:b/>
          <w:color w:val="0000CC"/>
          <w:sz w:val="22"/>
          <w:szCs w:val="22"/>
          <w:lang w:val="uk-UA"/>
        </w:rPr>
        <w:t xml:space="preserve">кого </w:t>
      </w:r>
      <w:r w:rsidRPr="006B20EC">
        <w:rPr>
          <w:b/>
          <w:color w:val="0000CC"/>
          <w:sz w:val="22"/>
          <w:szCs w:val="22"/>
          <w:lang w:val="uk-UA"/>
        </w:rPr>
        <w:t>товариства оцінювачів</w:t>
      </w:r>
      <w:r w:rsidR="006B20EC">
        <w:rPr>
          <w:b/>
          <w:color w:val="0000CC"/>
          <w:sz w:val="22"/>
          <w:szCs w:val="22"/>
          <w:lang w:val="uk-UA"/>
        </w:rPr>
        <w:t xml:space="preserve">, </w:t>
      </w:r>
      <w:r w:rsidRPr="006B20EC">
        <w:rPr>
          <w:b/>
          <w:color w:val="0000CC"/>
          <w:sz w:val="22"/>
          <w:szCs w:val="22"/>
          <w:lang w:val="uk-UA"/>
        </w:rPr>
        <w:t>представники оціночної спільноти</w:t>
      </w:r>
      <w:r w:rsidR="006B20EC">
        <w:rPr>
          <w:b/>
          <w:color w:val="0000CC"/>
          <w:sz w:val="22"/>
          <w:szCs w:val="22"/>
          <w:lang w:val="uk-UA"/>
        </w:rPr>
        <w:t xml:space="preserve"> та </w:t>
      </w:r>
      <w:r w:rsidR="006B20EC" w:rsidRPr="006B20EC">
        <w:rPr>
          <w:b/>
          <w:color w:val="0000CC"/>
          <w:sz w:val="22"/>
          <w:szCs w:val="22"/>
          <w:lang w:val="uk-UA"/>
        </w:rPr>
        <w:t>саморегулівних організацій оцінювачів</w:t>
      </w:r>
      <w:r w:rsidR="004D22DB" w:rsidRPr="006B20EC">
        <w:rPr>
          <w:b/>
          <w:color w:val="0000CC"/>
          <w:sz w:val="22"/>
          <w:szCs w:val="22"/>
          <w:lang w:val="uk-UA"/>
        </w:rPr>
        <w:t>!</w:t>
      </w:r>
    </w:p>
    <w:p w:rsidR="004D22DB" w:rsidRPr="006B20EC" w:rsidRDefault="003215DF" w:rsidP="00900064">
      <w:pPr>
        <w:ind w:firstLine="709"/>
        <w:jc w:val="both"/>
        <w:rPr>
          <w:color w:val="0000CC"/>
          <w:sz w:val="22"/>
          <w:szCs w:val="22"/>
          <w:lang w:val="uk-UA"/>
        </w:rPr>
      </w:pPr>
      <w:r w:rsidRPr="006B20EC">
        <w:rPr>
          <w:color w:val="0000CC"/>
          <w:sz w:val="22"/>
          <w:szCs w:val="22"/>
          <w:lang w:val="uk-UA"/>
        </w:rPr>
        <w:t>30</w:t>
      </w:r>
      <w:r w:rsidR="00A80C45" w:rsidRPr="006B20EC">
        <w:rPr>
          <w:color w:val="0000CC"/>
          <w:sz w:val="22"/>
          <w:szCs w:val="22"/>
          <w:lang w:val="uk-UA"/>
        </w:rPr>
        <w:t xml:space="preserve">.06.2015 на електронну адресу УТО поступило звернення від п’яти саморегулівних організацій оцінювачів, які підписали </w:t>
      </w:r>
      <w:r w:rsidRPr="006B20EC">
        <w:rPr>
          <w:color w:val="0000CC"/>
          <w:sz w:val="22"/>
          <w:szCs w:val="22"/>
          <w:lang w:val="uk-UA"/>
        </w:rPr>
        <w:t>2</w:t>
      </w:r>
      <w:r w:rsidR="00A80C45" w:rsidRPr="006B20EC">
        <w:rPr>
          <w:color w:val="0000CC"/>
          <w:sz w:val="22"/>
          <w:szCs w:val="22"/>
          <w:lang w:val="uk-UA"/>
        </w:rPr>
        <w:t>7.0</w:t>
      </w:r>
      <w:r w:rsidRPr="006B20EC">
        <w:rPr>
          <w:color w:val="0000CC"/>
          <w:sz w:val="22"/>
          <w:szCs w:val="22"/>
          <w:lang w:val="uk-UA"/>
        </w:rPr>
        <w:t>3</w:t>
      </w:r>
      <w:r w:rsidR="00A80C45" w:rsidRPr="006B20EC">
        <w:rPr>
          <w:color w:val="0000CC"/>
          <w:sz w:val="22"/>
          <w:szCs w:val="22"/>
          <w:lang w:val="uk-UA"/>
        </w:rPr>
        <w:t xml:space="preserve">.2015 </w:t>
      </w:r>
      <w:r w:rsidR="004D22DB" w:rsidRPr="006B20EC">
        <w:rPr>
          <w:color w:val="0000CC"/>
          <w:sz w:val="22"/>
          <w:szCs w:val="22"/>
          <w:lang w:val="uk-UA"/>
        </w:rPr>
        <w:t xml:space="preserve">Меморандум </w:t>
      </w:r>
      <w:r w:rsidR="00A80C45" w:rsidRPr="006B20EC">
        <w:rPr>
          <w:color w:val="0000CC"/>
          <w:sz w:val="22"/>
          <w:szCs w:val="22"/>
          <w:lang w:val="uk-UA"/>
        </w:rPr>
        <w:t xml:space="preserve">про </w:t>
      </w:r>
      <w:r w:rsidRPr="006B20EC">
        <w:rPr>
          <w:color w:val="0000CC"/>
          <w:sz w:val="22"/>
          <w:szCs w:val="22"/>
          <w:lang w:val="uk-UA"/>
        </w:rPr>
        <w:t xml:space="preserve">співпрацю саморегулівних організацій оцінювачів, з пропозицією укласти Установчий договір про створення </w:t>
      </w:r>
      <w:r w:rsidRPr="006B20EC">
        <w:rPr>
          <w:b/>
          <w:color w:val="0000CC"/>
          <w:sz w:val="22"/>
          <w:szCs w:val="22"/>
          <w:lang w:val="uk-UA"/>
        </w:rPr>
        <w:t>Асамблеї саморегулівних організацій</w:t>
      </w:r>
      <w:r w:rsidRPr="006B20EC">
        <w:rPr>
          <w:color w:val="0000CC"/>
          <w:sz w:val="22"/>
          <w:szCs w:val="22"/>
          <w:lang w:val="uk-UA"/>
        </w:rPr>
        <w:t xml:space="preserve"> </w:t>
      </w:r>
      <w:r w:rsidRPr="006B20EC">
        <w:rPr>
          <w:b/>
          <w:color w:val="0000CC"/>
          <w:sz w:val="22"/>
          <w:szCs w:val="22"/>
          <w:lang w:val="uk-UA"/>
        </w:rPr>
        <w:t>оцінювачів України</w:t>
      </w:r>
      <w:r w:rsidR="004D22DB" w:rsidRPr="006B20EC">
        <w:rPr>
          <w:color w:val="0000CC"/>
          <w:sz w:val="22"/>
          <w:szCs w:val="22"/>
          <w:lang w:val="uk-UA"/>
        </w:rPr>
        <w:t>.</w:t>
      </w:r>
    </w:p>
    <w:p w:rsidR="003215DF" w:rsidRPr="0096422B" w:rsidRDefault="003215DF" w:rsidP="00900064">
      <w:pPr>
        <w:ind w:firstLine="709"/>
        <w:jc w:val="both"/>
        <w:rPr>
          <w:sz w:val="22"/>
          <w:szCs w:val="22"/>
          <w:lang w:val="uk-UA"/>
        </w:rPr>
      </w:pPr>
      <w:r w:rsidRPr="006B20EC">
        <w:rPr>
          <w:sz w:val="22"/>
          <w:szCs w:val="22"/>
          <w:lang w:val="uk-UA"/>
        </w:rPr>
        <w:t xml:space="preserve">Текст пропозиції надається в </w:t>
      </w:r>
      <w:r w:rsidRPr="0096422B">
        <w:rPr>
          <w:sz w:val="22"/>
          <w:szCs w:val="22"/>
          <w:lang w:val="uk-UA"/>
        </w:rPr>
        <w:t>оригіналі</w:t>
      </w:r>
      <w:r w:rsidR="00077BA1" w:rsidRPr="0096422B">
        <w:rPr>
          <w:sz w:val="22"/>
          <w:szCs w:val="22"/>
          <w:lang w:val="uk-UA"/>
        </w:rPr>
        <w:t xml:space="preserve"> (див. вкладення)</w:t>
      </w:r>
    </w:p>
    <w:p w:rsidR="003215DF" w:rsidRPr="006B20EC" w:rsidRDefault="003215DF" w:rsidP="00900064">
      <w:pPr>
        <w:pStyle w:val="a5"/>
        <w:ind w:firstLine="709"/>
        <w:rPr>
          <w:rFonts w:ascii="Times New Roman" w:hAnsi="Times New Roman" w:cs="Times New Roman"/>
          <w:szCs w:val="22"/>
          <w:lang w:val="uk-UA"/>
        </w:rPr>
      </w:pPr>
      <w:r w:rsidRPr="006B20EC">
        <w:rPr>
          <w:rFonts w:ascii="Times New Roman" w:hAnsi="Times New Roman" w:cs="Times New Roman"/>
          <w:szCs w:val="22"/>
          <w:lang w:val="uk-UA"/>
        </w:rPr>
        <w:t xml:space="preserve">По  </w:t>
      </w:r>
      <w:proofErr w:type="spellStart"/>
      <w:r w:rsidRPr="006B20EC">
        <w:rPr>
          <w:rFonts w:ascii="Times New Roman" w:hAnsi="Times New Roman" w:cs="Times New Roman"/>
          <w:szCs w:val="22"/>
          <w:lang w:val="uk-UA"/>
        </w:rPr>
        <w:t>поручению</w:t>
      </w:r>
      <w:proofErr w:type="spellEnd"/>
      <w:r w:rsidRPr="006B20EC">
        <w:rPr>
          <w:rFonts w:ascii="Times New Roman" w:hAnsi="Times New Roman" w:cs="Times New Roman"/>
          <w:szCs w:val="22"/>
          <w:lang w:val="uk-UA"/>
        </w:rPr>
        <w:t xml:space="preserve">,  см. </w:t>
      </w:r>
      <w:proofErr w:type="spellStart"/>
      <w:r w:rsidRPr="006B20EC">
        <w:rPr>
          <w:rFonts w:ascii="Times New Roman" w:hAnsi="Times New Roman" w:cs="Times New Roman"/>
          <w:szCs w:val="22"/>
          <w:lang w:val="uk-UA"/>
        </w:rPr>
        <w:t>вложения</w:t>
      </w:r>
      <w:proofErr w:type="spellEnd"/>
      <w:r w:rsidRPr="006B20EC">
        <w:rPr>
          <w:rFonts w:ascii="Times New Roman" w:hAnsi="Times New Roman" w:cs="Times New Roman"/>
          <w:szCs w:val="22"/>
          <w:lang w:val="uk-UA"/>
        </w:rPr>
        <w:t xml:space="preserve">, </w:t>
      </w:r>
      <w:proofErr w:type="spellStart"/>
      <w:r w:rsidRPr="006B20EC">
        <w:rPr>
          <w:rFonts w:ascii="Times New Roman" w:hAnsi="Times New Roman" w:cs="Times New Roman"/>
          <w:szCs w:val="22"/>
          <w:lang w:val="uk-UA"/>
        </w:rPr>
        <w:t>высылаю</w:t>
      </w:r>
      <w:proofErr w:type="spellEnd"/>
      <w:r w:rsidRPr="006B20EC">
        <w:rPr>
          <w:rFonts w:ascii="Times New Roman" w:hAnsi="Times New Roman" w:cs="Times New Roman"/>
          <w:szCs w:val="22"/>
          <w:lang w:val="uk-UA"/>
        </w:rPr>
        <w:t xml:space="preserve"> проект  </w:t>
      </w:r>
      <w:proofErr w:type="spellStart"/>
      <w:r w:rsidRPr="006B20EC">
        <w:rPr>
          <w:rFonts w:ascii="Times New Roman" w:hAnsi="Times New Roman" w:cs="Times New Roman"/>
          <w:szCs w:val="22"/>
          <w:lang w:val="uk-UA"/>
        </w:rPr>
        <w:t>Учредительного</w:t>
      </w:r>
      <w:proofErr w:type="spellEnd"/>
      <w:r w:rsidRPr="006B20EC">
        <w:rPr>
          <w:rFonts w:ascii="Times New Roman" w:hAnsi="Times New Roman" w:cs="Times New Roman"/>
          <w:szCs w:val="22"/>
          <w:lang w:val="uk-UA"/>
        </w:rPr>
        <w:t xml:space="preserve"> </w:t>
      </w:r>
      <w:proofErr w:type="spellStart"/>
      <w:r w:rsidRPr="006B20EC">
        <w:rPr>
          <w:rFonts w:ascii="Times New Roman" w:hAnsi="Times New Roman" w:cs="Times New Roman"/>
          <w:szCs w:val="22"/>
          <w:lang w:val="uk-UA"/>
        </w:rPr>
        <w:t>договора</w:t>
      </w:r>
      <w:proofErr w:type="spellEnd"/>
      <w:r w:rsidRPr="006B20EC">
        <w:rPr>
          <w:rFonts w:ascii="Times New Roman" w:hAnsi="Times New Roman" w:cs="Times New Roman"/>
          <w:szCs w:val="22"/>
          <w:lang w:val="uk-UA"/>
        </w:rPr>
        <w:t xml:space="preserve">. Просьба  </w:t>
      </w:r>
      <w:proofErr w:type="spellStart"/>
      <w:r w:rsidRPr="006B20EC">
        <w:rPr>
          <w:rFonts w:ascii="Times New Roman" w:hAnsi="Times New Roman" w:cs="Times New Roman"/>
          <w:szCs w:val="22"/>
          <w:lang w:val="uk-UA"/>
        </w:rPr>
        <w:t>сообщить</w:t>
      </w:r>
      <w:proofErr w:type="spellEnd"/>
      <w:r w:rsidRPr="006B20EC">
        <w:rPr>
          <w:rFonts w:ascii="Times New Roman" w:hAnsi="Times New Roman" w:cs="Times New Roman"/>
          <w:szCs w:val="22"/>
          <w:lang w:val="uk-UA"/>
        </w:rPr>
        <w:t xml:space="preserve">  до  08.07.2015  о  </w:t>
      </w:r>
      <w:proofErr w:type="spellStart"/>
      <w:r w:rsidRPr="006B20EC">
        <w:rPr>
          <w:rFonts w:ascii="Times New Roman" w:hAnsi="Times New Roman" w:cs="Times New Roman"/>
          <w:szCs w:val="22"/>
          <w:lang w:val="uk-UA"/>
        </w:rPr>
        <w:t>намерении</w:t>
      </w:r>
      <w:proofErr w:type="spellEnd"/>
      <w:r w:rsidRPr="006B20EC">
        <w:rPr>
          <w:rFonts w:ascii="Times New Roman" w:hAnsi="Times New Roman" w:cs="Times New Roman"/>
          <w:szCs w:val="22"/>
          <w:lang w:val="uk-UA"/>
        </w:rPr>
        <w:t xml:space="preserve">  </w:t>
      </w:r>
      <w:proofErr w:type="spellStart"/>
      <w:r w:rsidRPr="006B20EC">
        <w:rPr>
          <w:rFonts w:ascii="Times New Roman" w:hAnsi="Times New Roman" w:cs="Times New Roman"/>
          <w:szCs w:val="22"/>
          <w:lang w:val="uk-UA"/>
        </w:rPr>
        <w:t>подписать</w:t>
      </w:r>
      <w:proofErr w:type="spellEnd"/>
      <w:r w:rsidRPr="006B20EC">
        <w:rPr>
          <w:rFonts w:ascii="Times New Roman" w:hAnsi="Times New Roman" w:cs="Times New Roman"/>
          <w:szCs w:val="22"/>
          <w:lang w:val="uk-UA"/>
        </w:rPr>
        <w:t xml:space="preserve"> 09.07.2015 </w:t>
      </w:r>
      <w:proofErr w:type="spellStart"/>
      <w:r w:rsidRPr="006B20EC">
        <w:rPr>
          <w:rFonts w:ascii="Times New Roman" w:hAnsi="Times New Roman" w:cs="Times New Roman"/>
          <w:szCs w:val="22"/>
          <w:lang w:val="uk-UA"/>
        </w:rPr>
        <w:t>Учредительный</w:t>
      </w:r>
      <w:proofErr w:type="spellEnd"/>
      <w:r w:rsidRPr="006B20EC">
        <w:rPr>
          <w:rFonts w:ascii="Times New Roman" w:hAnsi="Times New Roman" w:cs="Times New Roman"/>
          <w:szCs w:val="22"/>
          <w:lang w:val="uk-UA"/>
        </w:rPr>
        <w:t xml:space="preserve">  </w:t>
      </w:r>
      <w:proofErr w:type="spellStart"/>
      <w:r w:rsidRPr="006B20EC">
        <w:rPr>
          <w:rFonts w:ascii="Times New Roman" w:hAnsi="Times New Roman" w:cs="Times New Roman"/>
          <w:szCs w:val="22"/>
          <w:lang w:val="uk-UA"/>
        </w:rPr>
        <w:t>договор</w:t>
      </w:r>
      <w:proofErr w:type="spellEnd"/>
      <w:r w:rsidRPr="006B20EC">
        <w:rPr>
          <w:rFonts w:ascii="Times New Roman" w:hAnsi="Times New Roman" w:cs="Times New Roman"/>
          <w:szCs w:val="22"/>
          <w:lang w:val="uk-UA"/>
        </w:rPr>
        <w:t xml:space="preserve">. </w:t>
      </w:r>
      <w:proofErr w:type="spellStart"/>
      <w:r w:rsidRPr="006B20EC">
        <w:rPr>
          <w:rFonts w:ascii="Times New Roman" w:hAnsi="Times New Roman" w:cs="Times New Roman"/>
          <w:szCs w:val="22"/>
          <w:lang w:val="uk-UA"/>
        </w:rPr>
        <w:t>Если</w:t>
      </w:r>
      <w:proofErr w:type="spellEnd"/>
      <w:r w:rsidRPr="006B20EC">
        <w:rPr>
          <w:rFonts w:ascii="Times New Roman" w:hAnsi="Times New Roman" w:cs="Times New Roman"/>
          <w:szCs w:val="22"/>
          <w:lang w:val="uk-UA"/>
        </w:rPr>
        <w:t xml:space="preserve">  </w:t>
      </w:r>
      <w:proofErr w:type="spellStart"/>
      <w:r w:rsidRPr="006B20EC">
        <w:rPr>
          <w:rFonts w:ascii="Times New Roman" w:hAnsi="Times New Roman" w:cs="Times New Roman"/>
          <w:szCs w:val="22"/>
          <w:lang w:val="uk-UA"/>
        </w:rPr>
        <w:t>есть</w:t>
      </w:r>
      <w:proofErr w:type="spellEnd"/>
      <w:r w:rsidRPr="006B20EC">
        <w:rPr>
          <w:rFonts w:ascii="Times New Roman" w:hAnsi="Times New Roman" w:cs="Times New Roman"/>
          <w:szCs w:val="22"/>
          <w:lang w:val="uk-UA"/>
        </w:rPr>
        <w:t xml:space="preserve">  </w:t>
      </w:r>
      <w:proofErr w:type="spellStart"/>
      <w:r w:rsidRPr="006B20EC">
        <w:rPr>
          <w:rFonts w:ascii="Times New Roman" w:hAnsi="Times New Roman" w:cs="Times New Roman"/>
          <w:szCs w:val="22"/>
          <w:lang w:val="uk-UA"/>
        </w:rPr>
        <w:t>замечания</w:t>
      </w:r>
      <w:proofErr w:type="spellEnd"/>
      <w:r w:rsidRPr="006B20EC">
        <w:rPr>
          <w:rFonts w:ascii="Times New Roman" w:hAnsi="Times New Roman" w:cs="Times New Roman"/>
          <w:szCs w:val="22"/>
          <w:lang w:val="uk-UA"/>
        </w:rPr>
        <w:t xml:space="preserve"> к тексту   </w:t>
      </w:r>
      <w:proofErr w:type="spellStart"/>
      <w:r w:rsidRPr="006B20EC">
        <w:rPr>
          <w:rFonts w:ascii="Times New Roman" w:hAnsi="Times New Roman" w:cs="Times New Roman"/>
          <w:szCs w:val="22"/>
          <w:lang w:val="uk-UA"/>
        </w:rPr>
        <w:t>Учредительного</w:t>
      </w:r>
      <w:proofErr w:type="spellEnd"/>
      <w:r w:rsidRPr="006B20EC">
        <w:rPr>
          <w:rFonts w:ascii="Times New Roman" w:hAnsi="Times New Roman" w:cs="Times New Roman"/>
          <w:szCs w:val="22"/>
          <w:lang w:val="uk-UA"/>
        </w:rPr>
        <w:t xml:space="preserve"> </w:t>
      </w:r>
      <w:proofErr w:type="spellStart"/>
      <w:r w:rsidRPr="006B20EC">
        <w:rPr>
          <w:rFonts w:ascii="Times New Roman" w:hAnsi="Times New Roman" w:cs="Times New Roman"/>
          <w:szCs w:val="22"/>
          <w:lang w:val="uk-UA"/>
        </w:rPr>
        <w:t>договора</w:t>
      </w:r>
      <w:proofErr w:type="spellEnd"/>
      <w:r w:rsidRPr="006B20EC">
        <w:rPr>
          <w:rFonts w:ascii="Times New Roman" w:hAnsi="Times New Roman" w:cs="Times New Roman"/>
          <w:szCs w:val="22"/>
          <w:lang w:val="uk-UA"/>
        </w:rPr>
        <w:t xml:space="preserve">,  то  </w:t>
      </w:r>
      <w:proofErr w:type="spellStart"/>
      <w:r w:rsidRPr="006B20EC">
        <w:rPr>
          <w:rFonts w:ascii="Times New Roman" w:hAnsi="Times New Roman" w:cs="Times New Roman"/>
          <w:szCs w:val="22"/>
          <w:lang w:val="uk-UA"/>
        </w:rPr>
        <w:t>выслать</w:t>
      </w:r>
      <w:proofErr w:type="spellEnd"/>
      <w:r w:rsidRPr="006B20EC">
        <w:rPr>
          <w:rFonts w:ascii="Times New Roman" w:hAnsi="Times New Roman" w:cs="Times New Roman"/>
          <w:szCs w:val="22"/>
          <w:lang w:val="uk-UA"/>
        </w:rPr>
        <w:t xml:space="preserve">  </w:t>
      </w:r>
      <w:proofErr w:type="spellStart"/>
      <w:r w:rsidRPr="006B20EC">
        <w:rPr>
          <w:rFonts w:ascii="Times New Roman" w:hAnsi="Times New Roman" w:cs="Times New Roman"/>
          <w:szCs w:val="22"/>
          <w:lang w:val="uk-UA"/>
        </w:rPr>
        <w:t>всем</w:t>
      </w:r>
      <w:proofErr w:type="spellEnd"/>
      <w:r w:rsidRPr="006B20EC">
        <w:rPr>
          <w:rFonts w:ascii="Times New Roman" w:hAnsi="Times New Roman" w:cs="Times New Roman"/>
          <w:szCs w:val="22"/>
          <w:lang w:val="uk-UA"/>
        </w:rPr>
        <w:t xml:space="preserve">  </w:t>
      </w:r>
      <w:proofErr w:type="spellStart"/>
      <w:r w:rsidRPr="006B20EC">
        <w:rPr>
          <w:rFonts w:ascii="Times New Roman" w:hAnsi="Times New Roman" w:cs="Times New Roman"/>
          <w:szCs w:val="22"/>
          <w:lang w:val="uk-UA"/>
        </w:rPr>
        <w:t>участникам</w:t>
      </w:r>
      <w:proofErr w:type="spellEnd"/>
      <w:r w:rsidRPr="006B20EC">
        <w:rPr>
          <w:rFonts w:ascii="Times New Roman" w:hAnsi="Times New Roman" w:cs="Times New Roman"/>
          <w:szCs w:val="22"/>
          <w:lang w:val="uk-UA"/>
        </w:rPr>
        <w:t xml:space="preserve">  для  </w:t>
      </w:r>
      <w:proofErr w:type="spellStart"/>
      <w:r w:rsidRPr="006B20EC">
        <w:rPr>
          <w:rFonts w:ascii="Times New Roman" w:hAnsi="Times New Roman" w:cs="Times New Roman"/>
          <w:szCs w:val="22"/>
          <w:lang w:val="uk-UA"/>
        </w:rPr>
        <w:t>обсуждения</w:t>
      </w:r>
      <w:proofErr w:type="spellEnd"/>
      <w:r w:rsidRPr="006B20EC">
        <w:rPr>
          <w:rFonts w:ascii="Times New Roman" w:hAnsi="Times New Roman" w:cs="Times New Roman"/>
          <w:szCs w:val="22"/>
          <w:lang w:val="uk-UA"/>
        </w:rPr>
        <w:t xml:space="preserve"> для </w:t>
      </w:r>
      <w:proofErr w:type="spellStart"/>
      <w:r w:rsidRPr="006B20EC">
        <w:rPr>
          <w:rFonts w:ascii="Times New Roman" w:hAnsi="Times New Roman" w:cs="Times New Roman"/>
          <w:szCs w:val="22"/>
          <w:lang w:val="uk-UA"/>
        </w:rPr>
        <w:t>принятия</w:t>
      </w:r>
      <w:proofErr w:type="spellEnd"/>
    </w:p>
    <w:p w:rsidR="003215DF" w:rsidRPr="006B20EC" w:rsidRDefault="003215DF" w:rsidP="00900064">
      <w:pPr>
        <w:pStyle w:val="a5"/>
        <w:ind w:firstLine="709"/>
        <w:rPr>
          <w:rFonts w:ascii="Times New Roman" w:hAnsi="Times New Roman" w:cs="Times New Roman"/>
          <w:szCs w:val="22"/>
          <w:lang w:val="uk-UA"/>
        </w:rPr>
      </w:pPr>
      <w:r w:rsidRPr="006B20EC">
        <w:rPr>
          <w:rFonts w:ascii="Times New Roman" w:hAnsi="Times New Roman" w:cs="Times New Roman"/>
          <w:szCs w:val="22"/>
          <w:lang w:val="uk-UA"/>
        </w:rPr>
        <w:t xml:space="preserve">09.07.2015 </w:t>
      </w:r>
      <w:proofErr w:type="spellStart"/>
      <w:r w:rsidRPr="006B20EC">
        <w:rPr>
          <w:rFonts w:ascii="Times New Roman" w:hAnsi="Times New Roman" w:cs="Times New Roman"/>
          <w:szCs w:val="22"/>
          <w:lang w:val="uk-UA"/>
        </w:rPr>
        <w:t>окончательной</w:t>
      </w:r>
      <w:proofErr w:type="spellEnd"/>
      <w:r w:rsidRPr="006B20EC">
        <w:rPr>
          <w:rFonts w:ascii="Times New Roman" w:hAnsi="Times New Roman" w:cs="Times New Roman"/>
          <w:szCs w:val="22"/>
          <w:lang w:val="uk-UA"/>
        </w:rPr>
        <w:t xml:space="preserve"> </w:t>
      </w:r>
      <w:proofErr w:type="spellStart"/>
      <w:r w:rsidRPr="006B20EC">
        <w:rPr>
          <w:rFonts w:ascii="Times New Roman" w:hAnsi="Times New Roman" w:cs="Times New Roman"/>
          <w:szCs w:val="22"/>
          <w:lang w:val="uk-UA"/>
        </w:rPr>
        <w:t>редакции</w:t>
      </w:r>
      <w:proofErr w:type="spellEnd"/>
      <w:r w:rsidRPr="006B20EC">
        <w:rPr>
          <w:rFonts w:ascii="Times New Roman" w:hAnsi="Times New Roman" w:cs="Times New Roman"/>
          <w:szCs w:val="22"/>
          <w:lang w:val="uk-UA"/>
        </w:rPr>
        <w:t>.</w:t>
      </w:r>
    </w:p>
    <w:p w:rsidR="003215DF" w:rsidRPr="006B20EC" w:rsidRDefault="003215DF" w:rsidP="00900064">
      <w:pPr>
        <w:pStyle w:val="a5"/>
        <w:ind w:firstLine="709"/>
        <w:rPr>
          <w:rFonts w:ascii="Times New Roman" w:hAnsi="Times New Roman" w:cs="Times New Roman"/>
          <w:szCs w:val="22"/>
          <w:lang w:val="uk-UA"/>
        </w:rPr>
      </w:pPr>
      <w:proofErr w:type="spellStart"/>
      <w:r w:rsidRPr="006B20EC">
        <w:rPr>
          <w:rFonts w:ascii="Times New Roman" w:hAnsi="Times New Roman" w:cs="Times New Roman"/>
          <w:szCs w:val="22"/>
          <w:lang w:val="uk-UA"/>
        </w:rPr>
        <w:t>Best</w:t>
      </w:r>
      <w:proofErr w:type="spellEnd"/>
      <w:r w:rsidRPr="006B20EC">
        <w:rPr>
          <w:rFonts w:ascii="Times New Roman" w:hAnsi="Times New Roman" w:cs="Times New Roman"/>
          <w:szCs w:val="22"/>
          <w:lang w:val="uk-UA"/>
        </w:rPr>
        <w:t xml:space="preserve"> </w:t>
      </w:r>
      <w:proofErr w:type="spellStart"/>
      <w:r w:rsidRPr="006B20EC">
        <w:rPr>
          <w:rFonts w:ascii="Times New Roman" w:hAnsi="Times New Roman" w:cs="Times New Roman"/>
          <w:szCs w:val="22"/>
          <w:lang w:val="uk-UA"/>
        </w:rPr>
        <w:t>regards</w:t>
      </w:r>
      <w:proofErr w:type="spellEnd"/>
      <w:r w:rsidRPr="006B20EC">
        <w:rPr>
          <w:rFonts w:ascii="Times New Roman" w:hAnsi="Times New Roman" w:cs="Times New Roman"/>
          <w:szCs w:val="22"/>
          <w:lang w:val="uk-UA"/>
        </w:rPr>
        <w:t>,</w:t>
      </w:r>
      <w:r w:rsidR="006B20EC">
        <w:rPr>
          <w:rFonts w:ascii="Times New Roman" w:hAnsi="Times New Roman" w:cs="Times New Roman"/>
          <w:szCs w:val="22"/>
          <w:lang w:val="uk-UA"/>
        </w:rPr>
        <w:t xml:space="preserve"> </w:t>
      </w:r>
      <w:r w:rsidRPr="006B20EC">
        <w:rPr>
          <w:rFonts w:ascii="Times New Roman" w:hAnsi="Times New Roman" w:cs="Times New Roman"/>
          <w:szCs w:val="22"/>
          <w:lang w:val="uk-UA"/>
        </w:rPr>
        <w:t xml:space="preserve"> Степан                          </w:t>
      </w:r>
      <w:hyperlink r:id="rId6" w:history="1">
        <w:r w:rsidRPr="006B20EC">
          <w:rPr>
            <w:rStyle w:val="a4"/>
            <w:rFonts w:ascii="Times New Roman" w:hAnsi="Times New Roman" w:cs="Times New Roman"/>
            <w:szCs w:val="22"/>
            <w:lang w:val="uk-UA"/>
          </w:rPr>
          <w:t>mailto:s.maximov@akadem.com.ua</w:t>
        </w:r>
      </w:hyperlink>
    </w:p>
    <w:p w:rsidR="003215DF" w:rsidRPr="0096422B" w:rsidRDefault="003215DF" w:rsidP="00900064">
      <w:pPr>
        <w:ind w:firstLine="709"/>
        <w:jc w:val="both"/>
        <w:rPr>
          <w:color w:val="0000CC"/>
          <w:sz w:val="16"/>
          <w:szCs w:val="16"/>
          <w:lang w:val="uk-UA"/>
        </w:rPr>
      </w:pPr>
      <w:bookmarkStart w:id="0" w:name="_GoBack"/>
      <w:bookmarkEnd w:id="0"/>
    </w:p>
    <w:p w:rsidR="003215DF" w:rsidRPr="0096422B" w:rsidRDefault="003215DF" w:rsidP="00900064">
      <w:pPr>
        <w:ind w:firstLine="709"/>
        <w:jc w:val="both"/>
        <w:rPr>
          <w:color w:val="0000CC"/>
          <w:sz w:val="22"/>
          <w:szCs w:val="22"/>
          <w:lang w:val="uk-UA"/>
        </w:rPr>
      </w:pPr>
      <w:r w:rsidRPr="0096422B">
        <w:rPr>
          <w:color w:val="0000CC"/>
          <w:sz w:val="22"/>
          <w:szCs w:val="22"/>
          <w:lang w:val="uk-UA"/>
        </w:rPr>
        <w:t>Отримав</w:t>
      </w:r>
      <w:r w:rsidR="00077BA1" w:rsidRPr="0096422B">
        <w:rPr>
          <w:color w:val="0000CC"/>
          <w:sz w:val="22"/>
          <w:szCs w:val="22"/>
          <w:lang w:val="uk-UA"/>
        </w:rPr>
        <w:t>ши</w:t>
      </w:r>
      <w:r w:rsidRPr="0096422B">
        <w:rPr>
          <w:color w:val="0000CC"/>
          <w:sz w:val="22"/>
          <w:szCs w:val="22"/>
          <w:lang w:val="uk-UA"/>
        </w:rPr>
        <w:t xml:space="preserve"> проект Установчого договору, Рада УТО провела письмове опитування членів Ради та на підставі зібраних пропозицій підготувал</w:t>
      </w:r>
      <w:r w:rsidR="00077BA1" w:rsidRPr="0096422B">
        <w:rPr>
          <w:color w:val="0000CC"/>
          <w:sz w:val="22"/>
          <w:szCs w:val="22"/>
          <w:lang w:val="uk-UA"/>
        </w:rPr>
        <w:t>а</w:t>
      </w:r>
      <w:r w:rsidRPr="0096422B">
        <w:rPr>
          <w:color w:val="0000CC"/>
          <w:sz w:val="22"/>
          <w:szCs w:val="22"/>
          <w:lang w:val="uk-UA"/>
        </w:rPr>
        <w:t xml:space="preserve"> звернення</w:t>
      </w:r>
      <w:r w:rsidR="00900064" w:rsidRPr="0096422B">
        <w:rPr>
          <w:color w:val="0000CC"/>
          <w:sz w:val="22"/>
          <w:szCs w:val="22"/>
          <w:lang w:val="uk-UA"/>
        </w:rPr>
        <w:t xml:space="preserve"> до всіх саморегулівних </w:t>
      </w:r>
      <w:r w:rsidR="00077BA1" w:rsidRPr="0096422B">
        <w:rPr>
          <w:color w:val="0000CC"/>
          <w:sz w:val="22"/>
          <w:szCs w:val="22"/>
          <w:lang w:val="uk-UA"/>
        </w:rPr>
        <w:t xml:space="preserve">та </w:t>
      </w:r>
      <w:r w:rsidR="00900064" w:rsidRPr="0096422B">
        <w:rPr>
          <w:color w:val="0000CC"/>
          <w:sz w:val="22"/>
          <w:szCs w:val="22"/>
          <w:lang w:val="uk-UA"/>
        </w:rPr>
        <w:t>громадських організаці</w:t>
      </w:r>
      <w:r w:rsidR="00077BA1" w:rsidRPr="0096422B">
        <w:rPr>
          <w:color w:val="0000CC"/>
          <w:sz w:val="22"/>
          <w:szCs w:val="22"/>
          <w:lang w:val="uk-UA"/>
        </w:rPr>
        <w:t>й</w:t>
      </w:r>
      <w:r w:rsidR="00900064" w:rsidRPr="0096422B">
        <w:rPr>
          <w:color w:val="0000CC"/>
          <w:sz w:val="22"/>
          <w:szCs w:val="22"/>
          <w:lang w:val="uk-UA"/>
        </w:rPr>
        <w:t xml:space="preserve"> оцінювачів, федерацій та асоціацій оцінювачів, представників оціночної спільноти</w:t>
      </w:r>
      <w:r w:rsidR="00077BA1" w:rsidRPr="0096422B">
        <w:rPr>
          <w:color w:val="0000CC"/>
          <w:sz w:val="22"/>
          <w:szCs w:val="22"/>
          <w:lang w:val="uk-UA"/>
        </w:rPr>
        <w:t xml:space="preserve">, які </w:t>
      </w:r>
      <w:r w:rsidR="00900064" w:rsidRPr="0096422B">
        <w:rPr>
          <w:color w:val="0000CC"/>
          <w:sz w:val="22"/>
          <w:szCs w:val="22"/>
          <w:lang w:val="uk-UA"/>
        </w:rPr>
        <w:t xml:space="preserve"> не </w:t>
      </w:r>
      <w:r w:rsidR="00077BA1" w:rsidRPr="0096422B">
        <w:rPr>
          <w:color w:val="0000CC"/>
          <w:sz w:val="22"/>
          <w:szCs w:val="22"/>
          <w:lang w:val="uk-UA"/>
        </w:rPr>
        <w:t>є членами</w:t>
      </w:r>
      <w:r w:rsidR="00900064" w:rsidRPr="0096422B">
        <w:rPr>
          <w:color w:val="0000CC"/>
          <w:sz w:val="22"/>
          <w:szCs w:val="22"/>
          <w:lang w:val="uk-UA"/>
        </w:rPr>
        <w:t xml:space="preserve"> громадських організацій</w:t>
      </w:r>
      <w:r w:rsidRPr="0096422B">
        <w:rPr>
          <w:color w:val="0000CC"/>
          <w:sz w:val="22"/>
          <w:szCs w:val="22"/>
          <w:lang w:val="uk-UA"/>
        </w:rPr>
        <w:t>:</w:t>
      </w:r>
    </w:p>
    <w:p w:rsidR="007B5D90" w:rsidRPr="0096422B" w:rsidRDefault="007B5D90" w:rsidP="00900064">
      <w:pPr>
        <w:ind w:firstLine="709"/>
        <w:jc w:val="both"/>
        <w:rPr>
          <w:color w:val="0000CC"/>
          <w:sz w:val="16"/>
          <w:szCs w:val="16"/>
          <w:lang w:val="uk-UA"/>
        </w:rPr>
      </w:pPr>
    </w:p>
    <w:p w:rsidR="00FC49B3" w:rsidRPr="0096422B" w:rsidRDefault="00FC49B3" w:rsidP="00900064">
      <w:pPr>
        <w:ind w:firstLine="709"/>
        <w:jc w:val="both"/>
        <w:rPr>
          <w:color w:val="0000CC"/>
          <w:sz w:val="22"/>
          <w:szCs w:val="22"/>
          <w:lang w:val="uk-UA"/>
        </w:rPr>
      </w:pPr>
      <w:r w:rsidRPr="0096422B">
        <w:rPr>
          <w:color w:val="0000CC"/>
          <w:sz w:val="22"/>
          <w:szCs w:val="22"/>
          <w:lang w:val="uk-UA"/>
        </w:rPr>
        <w:t>Добр</w:t>
      </w:r>
      <w:r w:rsidR="003215DF" w:rsidRPr="0096422B">
        <w:rPr>
          <w:color w:val="0000CC"/>
          <w:sz w:val="22"/>
          <w:szCs w:val="22"/>
          <w:lang w:val="uk-UA"/>
        </w:rPr>
        <w:t>и</w:t>
      </w:r>
      <w:r w:rsidRPr="0096422B">
        <w:rPr>
          <w:color w:val="0000CC"/>
          <w:sz w:val="22"/>
          <w:szCs w:val="22"/>
          <w:lang w:val="uk-UA"/>
        </w:rPr>
        <w:t>й день, колеги!</w:t>
      </w:r>
    </w:p>
    <w:p w:rsidR="00FC49B3" w:rsidRPr="0096422B" w:rsidRDefault="003215DF" w:rsidP="00900064">
      <w:pPr>
        <w:ind w:firstLine="709"/>
        <w:jc w:val="both"/>
        <w:rPr>
          <w:color w:val="0000CC"/>
          <w:sz w:val="22"/>
          <w:szCs w:val="22"/>
          <w:lang w:val="uk-UA"/>
        </w:rPr>
      </w:pPr>
      <w:r w:rsidRPr="0096422B">
        <w:rPr>
          <w:color w:val="0000CC"/>
          <w:sz w:val="22"/>
          <w:szCs w:val="22"/>
          <w:lang w:val="uk-UA"/>
        </w:rPr>
        <w:t>Розглянув</w:t>
      </w:r>
      <w:r w:rsidR="00077BA1" w:rsidRPr="0096422B">
        <w:rPr>
          <w:color w:val="0000CC"/>
          <w:sz w:val="22"/>
          <w:szCs w:val="22"/>
          <w:lang w:val="uk-UA"/>
        </w:rPr>
        <w:t>ши</w:t>
      </w:r>
      <w:r w:rsidRPr="0096422B">
        <w:rPr>
          <w:color w:val="0000CC"/>
          <w:sz w:val="22"/>
          <w:szCs w:val="22"/>
          <w:lang w:val="uk-UA"/>
        </w:rPr>
        <w:t xml:space="preserve"> запропонований проект</w:t>
      </w:r>
      <w:r w:rsidR="00FC49B3" w:rsidRPr="0096422B">
        <w:rPr>
          <w:color w:val="0000CC"/>
          <w:sz w:val="22"/>
          <w:szCs w:val="22"/>
          <w:lang w:val="uk-UA"/>
        </w:rPr>
        <w:t xml:space="preserve"> </w:t>
      </w:r>
      <w:r w:rsidR="00AB31C3" w:rsidRPr="0096422B">
        <w:rPr>
          <w:color w:val="0000CC"/>
          <w:sz w:val="22"/>
          <w:szCs w:val="22"/>
          <w:lang w:val="uk-UA"/>
        </w:rPr>
        <w:t>Установчого договору</w:t>
      </w:r>
      <w:r w:rsidR="00FC49B3" w:rsidRPr="0096422B">
        <w:rPr>
          <w:color w:val="0000CC"/>
          <w:sz w:val="22"/>
          <w:szCs w:val="22"/>
          <w:lang w:val="uk-UA"/>
        </w:rPr>
        <w:t>, Укра</w:t>
      </w:r>
      <w:r w:rsidRPr="0096422B">
        <w:rPr>
          <w:color w:val="0000CC"/>
          <w:sz w:val="22"/>
          <w:szCs w:val="22"/>
          <w:lang w:val="uk-UA"/>
        </w:rPr>
        <w:t>ї</w:t>
      </w:r>
      <w:r w:rsidR="00FC49B3" w:rsidRPr="0096422B">
        <w:rPr>
          <w:color w:val="0000CC"/>
          <w:sz w:val="22"/>
          <w:szCs w:val="22"/>
          <w:lang w:val="uk-UA"/>
        </w:rPr>
        <w:t>нс</w:t>
      </w:r>
      <w:r w:rsidRPr="0096422B">
        <w:rPr>
          <w:color w:val="0000CC"/>
          <w:sz w:val="22"/>
          <w:szCs w:val="22"/>
          <w:lang w:val="uk-UA"/>
        </w:rPr>
        <w:t>ь</w:t>
      </w:r>
      <w:r w:rsidR="00FC49B3" w:rsidRPr="0096422B">
        <w:rPr>
          <w:color w:val="0000CC"/>
          <w:sz w:val="22"/>
          <w:szCs w:val="22"/>
          <w:lang w:val="uk-UA"/>
        </w:rPr>
        <w:t xml:space="preserve">ке </w:t>
      </w:r>
      <w:r w:rsidRPr="0096422B">
        <w:rPr>
          <w:color w:val="0000CC"/>
          <w:sz w:val="22"/>
          <w:szCs w:val="22"/>
          <w:lang w:val="uk-UA"/>
        </w:rPr>
        <w:t xml:space="preserve">товариство </w:t>
      </w:r>
      <w:r w:rsidR="00FC49B3" w:rsidRPr="0096422B">
        <w:rPr>
          <w:color w:val="0000CC"/>
          <w:sz w:val="22"/>
          <w:szCs w:val="22"/>
          <w:lang w:val="uk-UA"/>
        </w:rPr>
        <w:t>оц</w:t>
      </w:r>
      <w:r w:rsidRPr="0096422B">
        <w:rPr>
          <w:color w:val="0000CC"/>
          <w:sz w:val="22"/>
          <w:szCs w:val="22"/>
          <w:lang w:val="uk-UA"/>
        </w:rPr>
        <w:t>інювачів, розуміючи важливість збереження професії, відстоювання інтересів членів громадських організацій, наведення порядку в самих СРО, з точки зору їх життєздатності і можливості  залучати нових членів, збереженн</w:t>
      </w:r>
      <w:r w:rsidR="00077BA1" w:rsidRPr="0096422B">
        <w:rPr>
          <w:color w:val="0000CC"/>
          <w:sz w:val="22"/>
          <w:szCs w:val="22"/>
          <w:lang w:val="uk-UA"/>
        </w:rPr>
        <w:t>я</w:t>
      </w:r>
      <w:r w:rsidRPr="0096422B">
        <w:rPr>
          <w:color w:val="0000CC"/>
          <w:sz w:val="22"/>
          <w:szCs w:val="22"/>
          <w:lang w:val="uk-UA"/>
        </w:rPr>
        <w:t xml:space="preserve"> якості оцінки, формування у майбутньому</w:t>
      </w:r>
      <w:r w:rsidR="00077BA1" w:rsidRPr="0096422B">
        <w:rPr>
          <w:color w:val="0000CC"/>
          <w:sz w:val="22"/>
          <w:szCs w:val="22"/>
          <w:lang w:val="uk-UA"/>
        </w:rPr>
        <w:t xml:space="preserve"> </w:t>
      </w:r>
      <w:r w:rsidRPr="0096422B">
        <w:rPr>
          <w:color w:val="0000CC"/>
          <w:sz w:val="22"/>
          <w:szCs w:val="22"/>
          <w:lang w:val="uk-UA"/>
        </w:rPr>
        <w:t xml:space="preserve"> більш ефективного </w:t>
      </w:r>
      <w:r w:rsidR="00900064" w:rsidRPr="0096422B">
        <w:rPr>
          <w:color w:val="0000CC"/>
          <w:sz w:val="22"/>
          <w:szCs w:val="22"/>
          <w:lang w:val="uk-UA"/>
        </w:rPr>
        <w:t>громадського регулювання</w:t>
      </w:r>
      <w:r w:rsidRPr="0096422B">
        <w:rPr>
          <w:color w:val="0000CC"/>
          <w:sz w:val="22"/>
          <w:szCs w:val="22"/>
          <w:lang w:val="uk-UA"/>
        </w:rPr>
        <w:t xml:space="preserve">, пропонує </w:t>
      </w:r>
      <w:r w:rsidR="00900064" w:rsidRPr="0096422B">
        <w:rPr>
          <w:color w:val="0000CC"/>
          <w:sz w:val="22"/>
          <w:szCs w:val="22"/>
          <w:lang w:val="uk-UA"/>
        </w:rPr>
        <w:t xml:space="preserve">шлях до </w:t>
      </w:r>
      <w:r w:rsidR="00FC49B3" w:rsidRPr="0096422B">
        <w:rPr>
          <w:color w:val="0000CC"/>
          <w:sz w:val="22"/>
          <w:szCs w:val="22"/>
          <w:lang w:val="uk-UA"/>
        </w:rPr>
        <w:t>п</w:t>
      </w:r>
      <w:r w:rsidR="00900064" w:rsidRPr="0096422B">
        <w:rPr>
          <w:color w:val="0000CC"/>
          <w:sz w:val="22"/>
          <w:szCs w:val="22"/>
          <w:lang w:val="uk-UA"/>
        </w:rPr>
        <w:t>і</w:t>
      </w:r>
      <w:r w:rsidR="00FC49B3" w:rsidRPr="0096422B">
        <w:rPr>
          <w:color w:val="0000CC"/>
          <w:sz w:val="22"/>
          <w:szCs w:val="22"/>
          <w:lang w:val="uk-UA"/>
        </w:rPr>
        <w:t>дписан</w:t>
      </w:r>
      <w:r w:rsidR="00900064" w:rsidRPr="0096422B">
        <w:rPr>
          <w:color w:val="0000CC"/>
          <w:sz w:val="22"/>
          <w:szCs w:val="22"/>
          <w:lang w:val="uk-UA"/>
        </w:rPr>
        <w:t>ня</w:t>
      </w:r>
      <w:r w:rsidR="00FC49B3" w:rsidRPr="0096422B">
        <w:rPr>
          <w:color w:val="0000CC"/>
          <w:sz w:val="22"/>
          <w:szCs w:val="22"/>
          <w:lang w:val="uk-UA"/>
        </w:rPr>
        <w:t xml:space="preserve"> </w:t>
      </w:r>
      <w:r w:rsidR="00AB31C3" w:rsidRPr="0096422B">
        <w:rPr>
          <w:color w:val="0000CC"/>
          <w:sz w:val="22"/>
          <w:szCs w:val="22"/>
          <w:lang w:val="uk-UA"/>
        </w:rPr>
        <w:t>Установчого договору наступним чином:</w:t>
      </w:r>
      <w:r w:rsidR="00FC49B3" w:rsidRPr="0096422B">
        <w:rPr>
          <w:color w:val="0000CC"/>
          <w:sz w:val="22"/>
          <w:szCs w:val="22"/>
          <w:lang w:val="uk-UA"/>
        </w:rPr>
        <w:t xml:space="preserve"> </w:t>
      </w:r>
    </w:p>
    <w:p w:rsidR="00FC49B3" w:rsidRPr="0096422B" w:rsidRDefault="000D2AF8" w:rsidP="00900064">
      <w:pPr>
        <w:pStyle w:val="a3"/>
        <w:ind w:left="0" w:firstLine="709"/>
        <w:jc w:val="both"/>
        <w:rPr>
          <w:color w:val="0000CC"/>
          <w:sz w:val="22"/>
          <w:szCs w:val="22"/>
          <w:lang w:val="uk-UA"/>
        </w:rPr>
      </w:pPr>
      <w:r w:rsidRPr="0096422B">
        <w:rPr>
          <w:b/>
          <w:color w:val="0000CC"/>
          <w:sz w:val="22"/>
          <w:szCs w:val="22"/>
          <w:lang w:val="uk-UA"/>
        </w:rPr>
        <w:t>1</w:t>
      </w:r>
      <w:r w:rsidR="00FC49B3" w:rsidRPr="0096422B">
        <w:rPr>
          <w:b/>
          <w:color w:val="0000CC"/>
          <w:sz w:val="22"/>
          <w:szCs w:val="22"/>
          <w:lang w:val="uk-UA"/>
        </w:rPr>
        <w:t>.</w:t>
      </w:r>
      <w:r w:rsidR="00AB31C3" w:rsidRPr="0096422B">
        <w:rPr>
          <w:b/>
          <w:color w:val="0000CC"/>
          <w:sz w:val="22"/>
          <w:szCs w:val="22"/>
          <w:lang w:val="uk-UA"/>
        </w:rPr>
        <w:t xml:space="preserve"> </w:t>
      </w:r>
      <w:r w:rsidR="00AB31C3" w:rsidRPr="0096422B">
        <w:rPr>
          <w:color w:val="0000CC"/>
          <w:sz w:val="22"/>
          <w:szCs w:val="22"/>
          <w:lang w:val="uk-UA"/>
        </w:rPr>
        <w:t xml:space="preserve">Створити </w:t>
      </w:r>
      <w:r w:rsidR="00AB31C3" w:rsidRPr="0096422B">
        <w:rPr>
          <w:b/>
          <w:color w:val="0000CC"/>
          <w:sz w:val="22"/>
          <w:szCs w:val="22"/>
          <w:lang w:val="uk-UA"/>
        </w:rPr>
        <w:t xml:space="preserve">Асамблею оцінювачів України, </w:t>
      </w:r>
      <w:r w:rsidR="00651C1E" w:rsidRPr="0096422B">
        <w:rPr>
          <w:b/>
          <w:color w:val="0000CC"/>
          <w:sz w:val="22"/>
          <w:szCs w:val="22"/>
          <w:lang w:val="uk-UA"/>
        </w:rPr>
        <w:t xml:space="preserve">не тільки з </w:t>
      </w:r>
      <w:r w:rsidR="00651C1E" w:rsidRPr="0096422B">
        <w:rPr>
          <w:color w:val="0000CC"/>
          <w:sz w:val="22"/>
          <w:szCs w:val="22"/>
          <w:lang w:val="uk-UA"/>
        </w:rPr>
        <w:t xml:space="preserve">саморегулівних організацій оцінювачів, а </w:t>
      </w:r>
      <w:r w:rsidR="00AB31C3" w:rsidRPr="0096422B">
        <w:rPr>
          <w:color w:val="0000CC"/>
          <w:sz w:val="22"/>
          <w:szCs w:val="22"/>
          <w:lang w:val="uk-UA"/>
        </w:rPr>
        <w:t>залуч</w:t>
      </w:r>
      <w:r w:rsidR="00651C1E" w:rsidRPr="0096422B">
        <w:rPr>
          <w:color w:val="0000CC"/>
          <w:sz w:val="22"/>
          <w:szCs w:val="22"/>
          <w:lang w:val="uk-UA"/>
        </w:rPr>
        <w:t>ити</w:t>
      </w:r>
      <w:r w:rsidR="00AB31C3" w:rsidRPr="0096422B">
        <w:rPr>
          <w:color w:val="0000CC"/>
          <w:sz w:val="22"/>
          <w:szCs w:val="22"/>
          <w:lang w:val="uk-UA"/>
        </w:rPr>
        <w:t xml:space="preserve"> до </w:t>
      </w:r>
      <w:r w:rsidR="00651C1E" w:rsidRPr="0096422B">
        <w:rPr>
          <w:color w:val="0000CC"/>
          <w:sz w:val="22"/>
          <w:szCs w:val="22"/>
          <w:lang w:val="uk-UA"/>
        </w:rPr>
        <w:t xml:space="preserve">підписання Установчого договору та </w:t>
      </w:r>
      <w:r w:rsidR="00AB31C3" w:rsidRPr="0096422B">
        <w:rPr>
          <w:color w:val="0000CC"/>
          <w:sz w:val="22"/>
          <w:szCs w:val="22"/>
          <w:lang w:val="uk-UA"/>
        </w:rPr>
        <w:t>роботи Асамблеї всіх учасників ринку оцінки</w:t>
      </w:r>
      <w:r w:rsidR="00651C1E" w:rsidRPr="0096422B">
        <w:rPr>
          <w:color w:val="0000CC"/>
          <w:sz w:val="22"/>
          <w:szCs w:val="22"/>
          <w:lang w:val="uk-UA"/>
        </w:rPr>
        <w:t>:</w:t>
      </w:r>
      <w:r w:rsidR="00AB31C3" w:rsidRPr="0096422B">
        <w:rPr>
          <w:color w:val="0000CC"/>
          <w:sz w:val="22"/>
          <w:szCs w:val="22"/>
          <w:lang w:val="uk-UA"/>
        </w:rPr>
        <w:t xml:space="preserve"> саморегулівн</w:t>
      </w:r>
      <w:r w:rsidR="00077BA1" w:rsidRPr="0096422B">
        <w:rPr>
          <w:color w:val="0000CC"/>
          <w:sz w:val="22"/>
          <w:szCs w:val="22"/>
          <w:lang w:val="uk-UA"/>
        </w:rPr>
        <w:t>і</w:t>
      </w:r>
      <w:r w:rsidR="00AB31C3" w:rsidRPr="0096422B">
        <w:rPr>
          <w:color w:val="0000CC"/>
          <w:sz w:val="22"/>
          <w:szCs w:val="22"/>
          <w:lang w:val="uk-UA"/>
        </w:rPr>
        <w:t xml:space="preserve"> організації оцінювачів, громадські організації оцінювачів, федерації та асоціації оцінювачів</w:t>
      </w:r>
      <w:r w:rsidR="007B5D90" w:rsidRPr="0096422B">
        <w:rPr>
          <w:color w:val="0000CC"/>
          <w:sz w:val="22"/>
          <w:szCs w:val="22"/>
          <w:lang w:val="uk-UA"/>
        </w:rPr>
        <w:t>, представників оціночної спільноти</w:t>
      </w:r>
      <w:r w:rsidR="00077BA1" w:rsidRPr="0096422B">
        <w:rPr>
          <w:color w:val="0000CC"/>
          <w:sz w:val="22"/>
          <w:szCs w:val="22"/>
          <w:lang w:val="uk-UA"/>
        </w:rPr>
        <w:t xml:space="preserve">, які </w:t>
      </w:r>
      <w:r w:rsidR="007B5D90" w:rsidRPr="0096422B">
        <w:rPr>
          <w:color w:val="0000CC"/>
          <w:sz w:val="22"/>
          <w:szCs w:val="22"/>
          <w:lang w:val="uk-UA"/>
        </w:rPr>
        <w:t xml:space="preserve">не </w:t>
      </w:r>
      <w:r w:rsidR="00077BA1" w:rsidRPr="0096422B">
        <w:rPr>
          <w:color w:val="0000CC"/>
          <w:sz w:val="22"/>
          <w:szCs w:val="22"/>
          <w:lang w:val="uk-UA"/>
        </w:rPr>
        <w:t xml:space="preserve">є </w:t>
      </w:r>
      <w:r w:rsidR="007B5D90" w:rsidRPr="0096422B">
        <w:rPr>
          <w:color w:val="0000CC"/>
          <w:sz w:val="22"/>
          <w:szCs w:val="22"/>
          <w:lang w:val="uk-UA"/>
        </w:rPr>
        <w:t>член</w:t>
      </w:r>
      <w:r w:rsidR="00077BA1" w:rsidRPr="0096422B">
        <w:rPr>
          <w:color w:val="0000CC"/>
          <w:sz w:val="22"/>
          <w:szCs w:val="22"/>
          <w:lang w:val="uk-UA"/>
        </w:rPr>
        <w:t>ами</w:t>
      </w:r>
      <w:r w:rsidR="007B5D90" w:rsidRPr="0096422B">
        <w:rPr>
          <w:color w:val="0000CC"/>
          <w:sz w:val="22"/>
          <w:szCs w:val="22"/>
          <w:lang w:val="uk-UA"/>
        </w:rPr>
        <w:t xml:space="preserve"> громадських організацій, які відстоювали інтереси професії оцінювача</w:t>
      </w:r>
      <w:r w:rsidR="00651C1E" w:rsidRPr="0096422B">
        <w:rPr>
          <w:color w:val="0000CC"/>
          <w:sz w:val="22"/>
          <w:szCs w:val="22"/>
          <w:lang w:val="uk-UA"/>
        </w:rPr>
        <w:t>, а саме</w:t>
      </w:r>
      <w:r w:rsidR="007B5D90" w:rsidRPr="0096422B">
        <w:rPr>
          <w:color w:val="0000CC"/>
          <w:sz w:val="22"/>
          <w:szCs w:val="22"/>
          <w:lang w:val="uk-UA"/>
        </w:rPr>
        <w:t>:</w:t>
      </w:r>
    </w:p>
    <w:p w:rsidR="00FC49B3" w:rsidRPr="006B20EC" w:rsidRDefault="00FC49B3" w:rsidP="00900064">
      <w:pPr>
        <w:pStyle w:val="a3"/>
        <w:ind w:left="0" w:firstLine="709"/>
        <w:jc w:val="both"/>
        <w:rPr>
          <w:color w:val="0000CC"/>
          <w:sz w:val="22"/>
          <w:szCs w:val="22"/>
          <w:lang w:val="uk-UA"/>
        </w:rPr>
      </w:pPr>
      <w:r w:rsidRPr="0096422B">
        <w:rPr>
          <w:color w:val="0000CC"/>
          <w:sz w:val="22"/>
          <w:szCs w:val="22"/>
          <w:lang w:val="uk-UA"/>
        </w:rPr>
        <w:t>- Всеукраїнське об'єднання «Федерація роботодавців у сфері</w:t>
      </w:r>
      <w:r w:rsidR="00141AD9" w:rsidRPr="0096422B">
        <w:rPr>
          <w:color w:val="0000CC"/>
          <w:sz w:val="22"/>
          <w:szCs w:val="22"/>
          <w:lang w:val="uk-UA"/>
        </w:rPr>
        <w:t xml:space="preserve"> </w:t>
      </w:r>
      <w:r w:rsidRPr="0096422B">
        <w:rPr>
          <w:color w:val="0000CC"/>
          <w:sz w:val="22"/>
          <w:szCs w:val="22"/>
          <w:lang w:val="uk-UA"/>
        </w:rPr>
        <w:t>оцінки та землеустрою</w:t>
      </w:r>
      <w:r w:rsidRPr="006B20EC">
        <w:rPr>
          <w:color w:val="0000CC"/>
          <w:sz w:val="22"/>
          <w:szCs w:val="22"/>
          <w:lang w:val="uk-UA"/>
        </w:rPr>
        <w:t xml:space="preserve"> України»</w:t>
      </w:r>
      <w:r w:rsidR="00141AD9" w:rsidRPr="006B20EC">
        <w:rPr>
          <w:color w:val="0000CC"/>
          <w:sz w:val="22"/>
          <w:szCs w:val="22"/>
          <w:lang w:val="uk-UA"/>
        </w:rPr>
        <w:t xml:space="preserve"> </w:t>
      </w:r>
      <w:r w:rsidR="00077C95" w:rsidRPr="006B20EC">
        <w:rPr>
          <w:color w:val="0000CC"/>
          <w:sz w:val="22"/>
          <w:szCs w:val="22"/>
          <w:lang w:val="uk-UA"/>
        </w:rPr>
        <w:t xml:space="preserve">- </w:t>
      </w:r>
      <w:r w:rsidRPr="006B20EC">
        <w:rPr>
          <w:color w:val="0000CC"/>
          <w:sz w:val="22"/>
          <w:szCs w:val="22"/>
          <w:lang w:val="uk-UA"/>
        </w:rPr>
        <w:t>Л.В.Туровська;</w:t>
      </w:r>
    </w:p>
    <w:p w:rsidR="00FC49B3" w:rsidRPr="006B20EC" w:rsidRDefault="00FC49B3" w:rsidP="00900064">
      <w:pPr>
        <w:pStyle w:val="a3"/>
        <w:ind w:left="0" w:firstLine="709"/>
        <w:jc w:val="both"/>
        <w:rPr>
          <w:color w:val="0000CC"/>
          <w:sz w:val="22"/>
          <w:szCs w:val="22"/>
          <w:lang w:val="uk-UA"/>
        </w:rPr>
      </w:pPr>
      <w:r w:rsidRPr="006B20EC">
        <w:rPr>
          <w:color w:val="0000CC"/>
          <w:sz w:val="22"/>
          <w:szCs w:val="22"/>
          <w:lang w:val="uk-UA"/>
        </w:rPr>
        <w:t>- Всеукраїнська громадська організація «Ліга експертів України»</w:t>
      </w:r>
      <w:r w:rsidR="00141AD9" w:rsidRPr="006B20EC">
        <w:rPr>
          <w:color w:val="0000CC"/>
          <w:sz w:val="22"/>
          <w:szCs w:val="22"/>
          <w:lang w:val="uk-UA"/>
        </w:rPr>
        <w:t xml:space="preserve"> </w:t>
      </w:r>
      <w:r w:rsidR="00077C95" w:rsidRPr="006B20EC">
        <w:rPr>
          <w:color w:val="0000CC"/>
          <w:sz w:val="22"/>
          <w:szCs w:val="22"/>
          <w:lang w:val="uk-UA"/>
        </w:rPr>
        <w:t xml:space="preserve">- </w:t>
      </w:r>
      <w:r w:rsidRPr="006B20EC">
        <w:rPr>
          <w:color w:val="0000CC"/>
          <w:sz w:val="22"/>
          <w:szCs w:val="22"/>
          <w:lang w:val="uk-UA"/>
        </w:rPr>
        <w:t>С.О.Бовсуновська;</w:t>
      </w:r>
    </w:p>
    <w:p w:rsidR="00FC49B3" w:rsidRPr="006B20EC" w:rsidRDefault="00FC49B3" w:rsidP="00900064">
      <w:pPr>
        <w:pStyle w:val="a3"/>
        <w:ind w:left="0" w:firstLine="709"/>
        <w:jc w:val="both"/>
        <w:rPr>
          <w:color w:val="0000CC"/>
          <w:sz w:val="22"/>
          <w:szCs w:val="22"/>
          <w:lang w:val="uk-UA"/>
        </w:rPr>
      </w:pPr>
      <w:r w:rsidRPr="006B20EC">
        <w:rPr>
          <w:color w:val="0000CC"/>
          <w:sz w:val="22"/>
          <w:szCs w:val="22"/>
          <w:lang w:val="uk-UA"/>
        </w:rPr>
        <w:t>- Всеукраїнська громадська організація «Ліга оцінювачів земель»</w:t>
      </w:r>
      <w:r w:rsidR="00141AD9" w:rsidRPr="006B20EC">
        <w:rPr>
          <w:color w:val="0000CC"/>
          <w:sz w:val="22"/>
          <w:szCs w:val="22"/>
          <w:lang w:val="uk-UA"/>
        </w:rPr>
        <w:t xml:space="preserve"> </w:t>
      </w:r>
      <w:r w:rsidR="00077C95" w:rsidRPr="006B20EC">
        <w:rPr>
          <w:color w:val="0000CC"/>
          <w:sz w:val="22"/>
          <w:szCs w:val="22"/>
          <w:lang w:val="uk-UA"/>
        </w:rPr>
        <w:t xml:space="preserve">- </w:t>
      </w:r>
      <w:r w:rsidRPr="006B20EC">
        <w:rPr>
          <w:color w:val="0000CC"/>
          <w:sz w:val="22"/>
          <w:szCs w:val="22"/>
          <w:lang w:val="uk-UA"/>
        </w:rPr>
        <w:t>І.В.Антипенко;</w:t>
      </w:r>
    </w:p>
    <w:p w:rsidR="00FC49B3" w:rsidRPr="006B20EC" w:rsidRDefault="00FC49B3" w:rsidP="00900064">
      <w:pPr>
        <w:pStyle w:val="a3"/>
        <w:ind w:left="0" w:firstLine="709"/>
        <w:jc w:val="both"/>
        <w:rPr>
          <w:color w:val="0000CC"/>
          <w:sz w:val="22"/>
          <w:szCs w:val="22"/>
          <w:lang w:val="uk-UA"/>
        </w:rPr>
      </w:pPr>
      <w:r w:rsidRPr="006B20EC">
        <w:rPr>
          <w:color w:val="0000CC"/>
          <w:sz w:val="22"/>
          <w:szCs w:val="22"/>
          <w:lang w:val="uk-UA"/>
        </w:rPr>
        <w:t xml:space="preserve">- </w:t>
      </w:r>
      <w:r w:rsidR="00676B17">
        <w:rPr>
          <w:color w:val="0000CC"/>
          <w:sz w:val="22"/>
          <w:szCs w:val="22"/>
          <w:lang w:val="uk-UA"/>
        </w:rPr>
        <w:t xml:space="preserve">Модератор </w:t>
      </w:r>
      <w:r w:rsidRPr="006B20EC">
        <w:rPr>
          <w:color w:val="0000CC"/>
          <w:sz w:val="22"/>
          <w:szCs w:val="22"/>
          <w:lang w:val="uk-UA"/>
        </w:rPr>
        <w:t>Відкрит</w:t>
      </w:r>
      <w:r w:rsidR="00676B17">
        <w:rPr>
          <w:color w:val="0000CC"/>
          <w:sz w:val="22"/>
          <w:szCs w:val="22"/>
          <w:lang w:val="uk-UA"/>
        </w:rPr>
        <w:t>ого</w:t>
      </w:r>
      <w:r w:rsidRPr="006B20EC">
        <w:rPr>
          <w:color w:val="0000CC"/>
          <w:sz w:val="22"/>
          <w:szCs w:val="22"/>
          <w:lang w:val="uk-UA"/>
        </w:rPr>
        <w:t xml:space="preserve"> клуб</w:t>
      </w:r>
      <w:r w:rsidR="00676B17">
        <w:rPr>
          <w:color w:val="0000CC"/>
          <w:sz w:val="22"/>
          <w:szCs w:val="22"/>
          <w:lang w:val="uk-UA"/>
        </w:rPr>
        <w:t>у</w:t>
      </w:r>
      <w:r w:rsidRPr="006B20EC">
        <w:rPr>
          <w:color w:val="0000CC"/>
          <w:sz w:val="22"/>
          <w:szCs w:val="22"/>
          <w:lang w:val="uk-UA"/>
        </w:rPr>
        <w:t xml:space="preserve"> незалежних оцінювачів «ВІКНО»</w:t>
      </w:r>
      <w:r w:rsidR="00141AD9" w:rsidRPr="006B20EC">
        <w:rPr>
          <w:color w:val="0000CC"/>
          <w:sz w:val="22"/>
          <w:szCs w:val="22"/>
          <w:lang w:val="uk-UA"/>
        </w:rPr>
        <w:t xml:space="preserve"> </w:t>
      </w:r>
      <w:r w:rsidR="00713A42" w:rsidRPr="006B20EC">
        <w:rPr>
          <w:color w:val="0000CC"/>
          <w:sz w:val="22"/>
          <w:szCs w:val="22"/>
          <w:lang w:val="uk-UA"/>
        </w:rPr>
        <w:t xml:space="preserve">- </w:t>
      </w:r>
      <w:r w:rsidRPr="006B20EC">
        <w:rPr>
          <w:color w:val="0000CC"/>
          <w:sz w:val="22"/>
          <w:szCs w:val="22"/>
          <w:lang w:val="uk-UA"/>
        </w:rPr>
        <w:t>А.О.Філін;</w:t>
      </w:r>
    </w:p>
    <w:p w:rsidR="00FC49B3" w:rsidRPr="006B20EC" w:rsidRDefault="00FC49B3" w:rsidP="00900064">
      <w:pPr>
        <w:pStyle w:val="a3"/>
        <w:ind w:left="0" w:firstLine="709"/>
        <w:jc w:val="both"/>
        <w:rPr>
          <w:color w:val="0000CC"/>
          <w:sz w:val="22"/>
          <w:szCs w:val="22"/>
          <w:lang w:val="uk-UA"/>
        </w:rPr>
      </w:pPr>
      <w:r w:rsidRPr="006B20EC">
        <w:rPr>
          <w:color w:val="0000CC"/>
          <w:sz w:val="22"/>
          <w:szCs w:val="22"/>
          <w:lang w:val="uk-UA"/>
        </w:rPr>
        <w:t>- Голова Національної групи RICS в Україні</w:t>
      </w:r>
      <w:r w:rsidR="00141AD9" w:rsidRPr="006B20EC">
        <w:rPr>
          <w:color w:val="0000CC"/>
          <w:sz w:val="22"/>
          <w:szCs w:val="22"/>
          <w:lang w:val="uk-UA"/>
        </w:rPr>
        <w:t xml:space="preserve"> </w:t>
      </w:r>
      <w:r w:rsidR="00077C95" w:rsidRPr="006B20EC">
        <w:rPr>
          <w:color w:val="0000CC"/>
          <w:sz w:val="22"/>
          <w:szCs w:val="22"/>
          <w:lang w:val="uk-UA"/>
        </w:rPr>
        <w:t xml:space="preserve">- </w:t>
      </w:r>
      <w:r w:rsidRPr="006B20EC">
        <w:rPr>
          <w:color w:val="0000CC"/>
          <w:sz w:val="22"/>
          <w:szCs w:val="22"/>
          <w:lang w:val="uk-UA"/>
        </w:rPr>
        <w:t>С.Ю.Овчаров;</w:t>
      </w:r>
    </w:p>
    <w:p w:rsidR="00FC49B3" w:rsidRPr="006B20EC" w:rsidRDefault="00FC49B3" w:rsidP="00900064">
      <w:pPr>
        <w:pStyle w:val="a3"/>
        <w:ind w:left="0" w:firstLine="709"/>
        <w:jc w:val="both"/>
        <w:rPr>
          <w:color w:val="0000CC"/>
          <w:sz w:val="22"/>
          <w:szCs w:val="22"/>
          <w:lang w:val="uk-UA"/>
        </w:rPr>
      </w:pPr>
      <w:r w:rsidRPr="006B20EC">
        <w:rPr>
          <w:color w:val="0000CC"/>
          <w:sz w:val="22"/>
          <w:szCs w:val="22"/>
          <w:lang w:val="uk-UA"/>
        </w:rPr>
        <w:t xml:space="preserve">- Асоціація фахівців з нерухомості (ріелторів) України </w:t>
      </w:r>
      <w:r w:rsidR="00077C95" w:rsidRPr="006B20EC">
        <w:rPr>
          <w:color w:val="0000CC"/>
          <w:sz w:val="22"/>
          <w:szCs w:val="22"/>
          <w:lang w:val="uk-UA"/>
        </w:rPr>
        <w:t xml:space="preserve">- </w:t>
      </w:r>
      <w:r w:rsidRPr="006B20EC">
        <w:rPr>
          <w:color w:val="0000CC"/>
          <w:sz w:val="22"/>
          <w:szCs w:val="22"/>
          <w:lang w:val="uk-UA"/>
        </w:rPr>
        <w:t>С.А.Злидень</w:t>
      </w:r>
      <w:r w:rsidR="005B5DAA" w:rsidRPr="006B20EC">
        <w:rPr>
          <w:color w:val="0000CC"/>
          <w:sz w:val="22"/>
          <w:szCs w:val="22"/>
          <w:lang w:val="uk-UA"/>
        </w:rPr>
        <w:t>;</w:t>
      </w:r>
    </w:p>
    <w:p w:rsidR="005B5DAA" w:rsidRPr="006B20EC" w:rsidRDefault="005B5DAA" w:rsidP="00900064">
      <w:pPr>
        <w:pStyle w:val="a3"/>
        <w:ind w:left="0" w:firstLine="709"/>
        <w:jc w:val="both"/>
        <w:rPr>
          <w:rFonts w:eastAsia="Times New Roman"/>
          <w:color w:val="0000CC"/>
          <w:sz w:val="22"/>
          <w:szCs w:val="22"/>
          <w:lang w:val="uk-UA"/>
        </w:rPr>
      </w:pPr>
      <w:r w:rsidRPr="006B20EC">
        <w:rPr>
          <w:color w:val="0000CC"/>
          <w:sz w:val="22"/>
          <w:szCs w:val="22"/>
          <w:lang w:val="uk-UA"/>
        </w:rPr>
        <w:t xml:space="preserve">- </w:t>
      </w:r>
      <w:r w:rsidR="0096422B" w:rsidRPr="004644A9">
        <w:rPr>
          <w:rFonts w:eastAsia="Times New Roman"/>
          <w:color w:val="0000CC"/>
          <w:lang w:val="uk-UA"/>
        </w:rPr>
        <w:t>Європейське відділення Американського Товариства оцінювачів - Сімонова Л.М.</w:t>
      </w:r>
      <w:r w:rsidR="0096422B">
        <w:rPr>
          <w:rFonts w:eastAsia="Times New Roman"/>
          <w:color w:val="0000CC"/>
          <w:lang w:val="uk-UA"/>
        </w:rPr>
        <w:t>;</w:t>
      </w:r>
    </w:p>
    <w:p w:rsidR="00077C95" w:rsidRPr="006B20EC" w:rsidRDefault="00077C95" w:rsidP="00900064">
      <w:pPr>
        <w:pStyle w:val="a3"/>
        <w:ind w:left="0" w:firstLine="709"/>
        <w:jc w:val="both"/>
        <w:rPr>
          <w:rFonts w:eastAsia="Times New Roman"/>
          <w:color w:val="0000CC"/>
          <w:sz w:val="22"/>
          <w:szCs w:val="22"/>
          <w:lang w:val="uk-UA"/>
        </w:rPr>
      </w:pPr>
      <w:r w:rsidRPr="006B20EC">
        <w:rPr>
          <w:rFonts w:eastAsia="Times New Roman"/>
          <w:color w:val="0000CC"/>
          <w:sz w:val="22"/>
          <w:szCs w:val="22"/>
          <w:lang w:val="uk-UA"/>
        </w:rPr>
        <w:t xml:space="preserve">- Земельна спілка України – А. </w:t>
      </w:r>
      <w:r w:rsidR="0096422B">
        <w:rPr>
          <w:rFonts w:eastAsia="Times New Roman"/>
          <w:color w:val="0000CC"/>
          <w:sz w:val="22"/>
          <w:szCs w:val="22"/>
          <w:lang w:val="uk-UA"/>
        </w:rPr>
        <w:t xml:space="preserve">Г. </w:t>
      </w:r>
      <w:proofErr w:type="spellStart"/>
      <w:r w:rsidRPr="006B20EC">
        <w:rPr>
          <w:rFonts w:eastAsia="Times New Roman"/>
          <w:color w:val="0000CC"/>
          <w:sz w:val="22"/>
          <w:szCs w:val="22"/>
          <w:lang w:val="uk-UA"/>
        </w:rPr>
        <w:t>Кошиль</w:t>
      </w:r>
      <w:proofErr w:type="spellEnd"/>
      <w:r w:rsidRPr="006B20EC">
        <w:rPr>
          <w:rFonts w:eastAsia="Times New Roman"/>
          <w:color w:val="0000CC"/>
          <w:sz w:val="22"/>
          <w:szCs w:val="22"/>
          <w:lang w:val="uk-UA"/>
        </w:rPr>
        <w:t>;</w:t>
      </w:r>
    </w:p>
    <w:p w:rsidR="00077C95" w:rsidRPr="006B20EC" w:rsidRDefault="00077C95" w:rsidP="00900064">
      <w:pPr>
        <w:pStyle w:val="a3"/>
        <w:ind w:left="0" w:firstLine="709"/>
        <w:jc w:val="both"/>
        <w:rPr>
          <w:rFonts w:eastAsia="Times New Roman"/>
          <w:color w:val="0000CC"/>
          <w:sz w:val="22"/>
          <w:szCs w:val="22"/>
          <w:lang w:val="uk-UA"/>
        </w:rPr>
      </w:pPr>
      <w:r w:rsidRPr="006B20EC">
        <w:rPr>
          <w:rFonts w:eastAsia="Times New Roman"/>
          <w:color w:val="0000CC"/>
          <w:sz w:val="22"/>
          <w:szCs w:val="22"/>
          <w:lang w:val="uk-UA"/>
        </w:rPr>
        <w:t xml:space="preserve">- Федерація оцінювачів бізнесу та інтелектуальній власності – Т. В. Павлюк </w:t>
      </w:r>
    </w:p>
    <w:p w:rsidR="00FC49B3" w:rsidRPr="006B20EC" w:rsidRDefault="00651C1E" w:rsidP="00900064">
      <w:pPr>
        <w:pStyle w:val="a3"/>
        <w:ind w:left="0" w:firstLine="709"/>
        <w:jc w:val="both"/>
        <w:rPr>
          <w:color w:val="0000CC"/>
          <w:sz w:val="22"/>
          <w:szCs w:val="22"/>
          <w:lang w:val="uk-UA"/>
        </w:rPr>
      </w:pPr>
      <w:r w:rsidRPr="006B20EC">
        <w:rPr>
          <w:color w:val="0000CC"/>
          <w:sz w:val="22"/>
          <w:szCs w:val="22"/>
          <w:lang w:val="uk-UA"/>
        </w:rPr>
        <w:t xml:space="preserve">Тобто, замість </w:t>
      </w:r>
      <w:r w:rsidRPr="006B20EC">
        <w:rPr>
          <w:b/>
          <w:color w:val="0000CC"/>
          <w:sz w:val="22"/>
          <w:szCs w:val="22"/>
          <w:lang w:val="uk-UA"/>
        </w:rPr>
        <w:t>Асамблеї саморегулівних організацій</w:t>
      </w:r>
      <w:r w:rsidRPr="006B20EC">
        <w:rPr>
          <w:color w:val="0000CC"/>
          <w:sz w:val="22"/>
          <w:szCs w:val="22"/>
          <w:lang w:val="uk-UA"/>
        </w:rPr>
        <w:t xml:space="preserve"> </w:t>
      </w:r>
      <w:r w:rsidRPr="006B20EC">
        <w:rPr>
          <w:b/>
          <w:color w:val="0000CC"/>
          <w:sz w:val="22"/>
          <w:szCs w:val="22"/>
          <w:lang w:val="uk-UA"/>
        </w:rPr>
        <w:t xml:space="preserve">оцінювачів України </w:t>
      </w:r>
      <w:r w:rsidRPr="006B20EC">
        <w:rPr>
          <w:color w:val="0000CC"/>
          <w:sz w:val="22"/>
          <w:szCs w:val="22"/>
          <w:lang w:val="uk-UA"/>
        </w:rPr>
        <w:t xml:space="preserve">створити та підписати Установчий договір про створення </w:t>
      </w:r>
      <w:r w:rsidRPr="006B20EC">
        <w:rPr>
          <w:b/>
          <w:color w:val="0000CC"/>
          <w:sz w:val="22"/>
          <w:szCs w:val="22"/>
          <w:lang w:val="uk-UA"/>
        </w:rPr>
        <w:t>Асамблеї оцінювачів України.</w:t>
      </w:r>
    </w:p>
    <w:p w:rsidR="00E7676C" w:rsidRPr="006B20EC" w:rsidRDefault="000D2AF8" w:rsidP="00900064">
      <w:pPr>
        <w:pStyle w:val="HTML"/>
        <w:ind w:firstLine="709"/>
        <w:jc w:val="both"/>
        <w:rPr>
          <w:rFonts w:ascii="Times New Roman" w:hAnsi="Times New Roman" w:cs="Times New Roman"/>
          <w:color w:val="0000CC"/>
          <w:sz w:val="22"/>
          <w:szCs w:val="22"/>
          <w:lang w:val="uk-UA"/>
        </w:rPr>
      </w:pPr>
      <w:r w:rsidRPr="006B20EC">
        <w:rPr>
          <w:rFonts w:ascii="Times New Roman" w:hAnsi="Times New Roman" w:cs="Times New Roman"/>
          <w:b/>
          <w:color w:val="0000CC"/>
          <w:sz w:val="22"/>
          <w:szCs w:val="22"/>
          <w:lang w:val="uk-UA"/>
        </w:rPr>
        <w:t>2</w:t>
      </w:r>
      <w:r w:rsidR="00FC49B3" w:rsidRPr="006B20EC">
        <w:rPr>
          <w:rFonts w:ascii="Times New Roman" w:hAnsi="Times New Roman" w:cs="Times New Roman"/>
          <w:b/>
          <w:color w:val="0000CC"/>
          <w:sz w:val="22"/>
          <w:szCs w:val="22"/>
          <w:lang w:val="uk-UA"/>
        </w:rPr>
        <w:t>.</w:t>
      </w:r>
      <w:r w:rsidR="00141AD9" w:rsidRPr="006B20EC">
        <w:rPr>
          <w:rFonts w:ascii="Times New Roman" w:hAnsi="Times New Roman" w:cs="Times New Roman"/>
          <w:color w:val="0000CC"/>
          <w:sz w:val="22"/>
          <w:szCs w:val="22"/>
          <w:lang w:val="uk-UA"/>
        </w:rPr>
        <w:t xml:space="preserve"> </w:t>
      </w:r>
      <w:r w:rsidRPr="006B20EC">
        <w:rPr>
          <w:rFonts w:ascii="Times New Roman" w:hAnsi="Times New Roman" w:cs="Times New Roman"/>
          <w:b/>
          <w:color w:val="0000CC"/>
          <w:sz w:val="22"/>
          <w:szCs w:val="22"/>
          <w:lang w:val="uk-UA"/>
        </w:rPr>
        <w:t xml:space="preserve">До </w:t>
      </w:r>
      <w:r w:rsidR="00E7676C" w:rsidRPr="006B20EC">
        <w:rPr>
          <w:rFonts w:ascii="Times New Roman" w:hAnsi="Times New Roman" w:cs="Times New Roman"/>
          <w:b/>
          <w:color w:val="0000CC"/>
          <w:sz w:val="22"/>
          <w:szCs w:val="22"/>
          <w:lang w:val="uk-UA"/>
        </w:rPr>
        <w:t>Преамбул</w:t>
      </w:r>
      <w:r w:rsidRPr="006B20EC">
        <w:rPr>
          <w:rFonts w:ascii="Times New Roman" w:hAnsi="Times New Roman" w:cs="Times New Roman"/>
          <w:b/>
          <w:color w:val="0000CC"/>
          <w:sz w:val="22"/>
          <w:szCs w:val="22"/>
          <w:lang w:val="uk-UA"/>
        </w:rPr>
        <w:t>и</w:t>
      </w:r>
      <w:r w:rsidR="00E7676C" w:rsidRPr="006B20EC">
        <w:rPr>
          <w:rFonts w:ascii="Times New Roman" w:hAnsi="Times New Roman" w:cs="Times New Roman"/>
          <w:b/>
          <w:color w:val="0000CC"/>
          <w:sz w:val="22"/>
          <w:szCs w:val="22"/>
          <w:lang w:val="uk-UA"/>
        </w:rPr>
        <w:t xml:space="preserve"> установчого договору</w:t>
      </w:r>
      <w:r w:rsidR="00E7676C" w:rsidRPr="006B20EC">
        <w:rPr>
          <w:rFonts w:ascii="Times New Roman" w:hAnsi="Times New Roman" w:cs="Times New Roman"/>
          <w:color w:val="0000CC"/>
          <w:sz w:val="22"/>
          <w:szCs w:val="22"/>
          <w:lang w:val="uk-UA"/>
        </w:rPr>
        <w:t xml:space="preserve"> внести зміни, шляхом за</w:t>
      </w:r>
      <w:r w:rsidRPr="006B20EC">
        <w:rPr>
          <w:rFonts w:ascii="Times New Roman" w:hAnsi="Times New Roman" w:cs="Times New Roman"/>
          <w:color w:val="0000CC"/>
          <w:sz w:val="22"/>
          <w:szCs w:val="22"/>
          <w:lang w:val="uk-UA"/>
        </w:rPr>
        <w:t>міни</w:t>
      </w:r>
      <w:r w:rsidR="00E7676C" w:rsidRPr="006B20EC">
        <w:rPr>
          <w:rFonts w:ascii="Times New Roman" w:hAnsi="Times New Roman" w:cs="Times New Roman"/>
          <w:color w:val="0000CC"/>
          <w:sz w:val="22"/>
          <w:szCs w:val="22"/>
          <w:lang w:val="uk-UA"/>
        </w:rPr>
        <w:t xml:space="preserve"> слів «</w:t>
      </w:r>
      <w:r w:rsidRPr="006B20EC">
        <w:rPr>
          <w:rFonts w:ascii="Times New Roman" w:hAnsi="Times New Roman" w:cs="Times New Roman"/>
          <w:color w:val="0000CC"/>
          <w:sz w:val="22"/>
          <w:szCs w:val="22"/>
          <w:lang w:val="uk-UA"/>
        </w:rPr>
        <w:t xml:space="preserve">налагодження </w:t>
      </w:r>
      <w:r w:rsidR="00E7676C" w:rsidRPr="006B20EC">
        <w:rPr>
          <w:rFonts w:ascii="Times New Roman" w:hAnsi="Times New Roman" w:cs="Times New Roman"/>
          <w:color w:val="0000CC"/>
          <w:sz w:val="22"/>
          <w:szCs w:val="22"/>
          <w:lang w:val="uk-UA"/>
        </w:rPr>
        <w:t xml:space="preserve">взаємодії саморегулівних організацій оцінювачів» </w:t>
      </w:r>
      <w:r w:rsidRPr="006B20EC">
        <w:rPr>
          <w:rFonts w:ascii="Times New Roman" w:hAnsi="Times New Roman" w:cs="Times New Roman"/>
          <w:color w:val="0000CC"/>
          <w:sz w:val="22"/>
          <w:szCs w:val="22"/>
          <w:lang w:val="uk-UA"/>
        </w:rPr>
        <w:t>на «налагодження взаємодії оцінювачів України»</w:t>
      </w:r>
    </w:p>
    <w:p w:rsidR="001A0107" w:rsidRPr="006B20EC" w:rsidRDefault="001A0107" w:rsidP="00900064">
      <w:pPr>
        <w:pStyle w:val="HTML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color w:val="0000CC"/>
          <w:sz w:val="22"/>
          <w:szCs w:val="22"/>
          <w:lang w:val="uk-UA"/>
        </w:rPr>
      </w:pPr>
      <w:r w:rsidRPr="006B20EC">
        <w:rPr>
          <w:rFonts w:ascii="Times New Roman" w:hAnsi="Times New Roman" w:cs="Times New Roman"/>
          <w:b/>
          <w:color w:val="0000CC"/>
          <w:sz w:val="22"/>
          <w:szCs w:val="22"/>
          <w:lang w:val="uk-UA"/>
        </w:rPr>
        <w:t>Щодо організаційних засад Асамблеї, пропонуємо</w:t>
      </w:r>
      <w:r w:rsidRPr="006B20EC">
        <w:rPr>
          <w:rFonts w:ascii="Times New Roman" w:hAnsi="Times New Roman" w:cs="Times New Roman"/>
          <w:color w:val="0000CC"/>
          <w:sz w:val="22"/>
          <w:szCs w:val="22"/>
          <w:lang w:val="uk-UA"/>
        </w:rPr>
        <w:t>:</w:t>
      </w:r>
    </w:p>
    <w:p w:rsidR="00A80C45" w:rsidRPr="006B20EC" w:rsidRDefault="00A80C45" w:rsidP="00900064">
      <w:pPr>
        <w:pStyle w:val="HTML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color w:val="0000CC"/>
          <w:sz w:val="22"/>
          <w:szCs w:val="22"/>
          <w:lang w:val="uk-UA"/>
        </w:rPr>
      </w:pPr>
      <w:r w:rsidRPr="006B20EC">
        <w:rPr>
          <w:rFonts w:ascii="Times New Roman" w:hAnsi="Times New Roman" w:cs="Times New Roman"/>
          <w:color w:val="0000CC"/>
          <w:sz w:val="22"/>
          <w:szCs w:val="22"/>
          <w:lang w:val="uk-UA"/>
        </w:rPr>
        <w:t>У першому розділі «Членство», речення третє змінити та читати наступним чином</w:t>
      </w:r>
      <w:r w:rsidRPr="006B20EC">
        <w:rPr>
          <w:rFonts w:ascii="Times New Roman" w:hAnsi="Times New Roman" w:cs="Times New Roman"/>
          <w:b/>
          <w:color w:val="0000CC"/>
          <w:sz w:val="22"/>
          <w:szCs w:val="22"/>
          <w:lang w:val="uk-UA"/>
        </w:rPr>
        <w:t>: «</w:t>
      </w:r>
      <w:r w:rsidR="001A0107" w:rsidRPr="006B20EC">
        <w:rPr>
          <w:rFonts w:ascii="Times New Roman" w:hAnsi="Times New Roman" w:cs="Times New Roman"/>
          <w:b/>
          <w:color w:val="0000CC"/>
          <w:sz w:val="22"/>
          <w:szCs w:val="22"/>
          <w:lang w:val="uk-UA"/>
        </w:rPr>
        <w:t>Заяви про вступ нових членів до Асамблеї оформлюються письмовим повідомленням до</w:t>
      </w:r>
      <w:r w:rsidRPr="006B20EC">
        <w:rPr>
          <w:rFonts w:ascii="Times New Roman" w:hAnsi="Times New Roman" w:cs="Times New Roman"/>
          <w:b/>
          <w:color w:val="0000CC"/>
          <w:sz w:val="22"/>
          <w:szCs w:val="22"/>
          <w:lang w:val="uk-UA"/>
        </w:rPr>
        <w:t xml:space="preserve"> всіх інших членів Асамблеї».</w:t>
      </w:r>
    </w:p>
    <w:p w:rsidR="00A80C45" w:rsidRPr="006B20EC" w:rsidRDefault="00A80C45" w:rsidP="00900064">
      <w:pPr>
        <w:pStyle w:val="HTML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b/>
          <w:color w:val="0000CC"/>
          <w:sz w:val="22"/>
          <w:szCs w:val="22"/>
          <w:lang w:val="uk-UA"/>
        </w:rPr>
      </w:pPr>
      <w:r w:rsidRPr="006B20EC">
        <w:rPr>
          <w:rFonts w:ascii="Times New Roman" w:hAnsi="Times New Roman" w:cs="Times New Roman"/>
          <w:color w:val="0000CC"/>
          <w:sz w:val="22"/>
          <w:szCs w:val="22"/>
          <w:lang w:val="uk-UA"/>
        </w:rPr>
        <w:t xml:space="preserve">У другому розділі «Представництво», речення змінити та читати </w:t>
      </w:r>
      <w:r w:rsidRPr="006B20EC">
        <w:rPr>
          <w:rFonts w:ascii="Times New Roman" w:hAnsi="Times New Roman" w:cs="Times New Roman"/>
          <w:b/>
          <w:color w:val="0000CC"/>
          <w:sz w:val="22"/>
          <w:szCs w:val="22"/>
          <w:lang w:val="uk-UA"/>
        </w:rPr>
        <w:t>«– 2 (дві) уповноваженні особи від кожного члена Асамблеї».</w:t>
      </w:r>
    </w:p>
    <w:p w:rsidR="00A80C45" w:rsidRPr="006B20EC" w:rsidRDefault="00A80C45" w:rsidP="00900064">
      <w:pPr>
        <w:pStyle w:val="HTML"/>
        <w:ind w:firstLine="709"/>
        <w:jc w:val="both"/>
        <w:rPr>
          <w:rFonts w:ascii="Times New Roman" w:hAnsi="Times New Roman" w:cs="Times New Roman"/>
          <w:b/>
          <w:color w:val="0000CC"/>
          <w:sz w:val="22"/>
          <w:szCs w:val="22"/>
          <w:lang w:val="uk-UA"/>
        </w:rPr>
      </w:pPr>
      <w:r w:rsidRPr="006B20EC">
        <w:rPr>
          <w:rFonts w:ascii="Times New Roman" w:hAnsi="Times New Roman" w:cs="Times New Roman"/>
          <w:b/>
          <w:color w:val="0000CC"/>
          <w:sz w:val="22"/>
          <w:szCs w:val="22"/>
          <w:lang w:val="uk-UA"/>
        </w:rPr>
        <w:t xml:space="preserve"> </w:t>
      </w:r>
    </w:p>
    <w:p w:rsidR="005B5DAA" w:rsidRPr="006B20EC" w:rsidRDefault="005B5DAA" w:rsidP="00900064">
      <w:pPr>
        <w:ind w:firstLine="709"/>
        <w:jc w:val="both"/>
        <w:rPr>
          <w:b/>
          <w:color w:val="0000CC"/>
          <w:sz w:val="22"/>
          <w:szCs w:val="22"/>
          <w:lang w:val="uk-UA"/>
        </w:rPr>
      </w:pPr>
      <w:r w:rsidRPr="006B20EC">
        <w:rPr>
          <w:b/>
          <w:color w:val="0000CC"/>
          <w:sz w:val="22"/>
          <w:szCs w:val="22"/>
          <w:lang w:val="uk-UA"/>
        </w:rPr>
        <w:t>Наш в</w:t>
      </w:r>
      <w:r w:rsidR="00900064" w:rsidRPr="006B20EC">
        <w:rPr>
          <w:b/>
          <w:color w:val="0000CC"/>
          <w:sz w:val="22"/>
          <w:szCs w:val="22"/>
          <w:lang w:val="uk-UA"/>
        </w:rPr>
        <w:t>исновок щодо підписання Установчого договору</w:t>
      </w:r>
      <w:r w:rsidRPr="006B20EC">
        <w:rPr>
          <w:b/>
          <w:color w:val="0000CC"/>
          <w:sz w:val="22"/>
          <w:szCs w:val="22"/>
          <w:lang w:val="uk-UA"/>
        </w:rPr>
        <w:t>:</w:t>
      </w:r>
    </w:p>
    <w:p w:rsidR="00141AD9" w:rsidRPr="0096422B" w:rsidRDefault="0030601B" w:rsidP="00900064">
      <w:pPr>
        <w:ind w:firstLine="709"/>
        <w:jc w:val="both"/>
        <w:rPr>
          <w:b/>
          <w:color w:val="0000CC"/>
          <w:sz w:val="22"/>
          <w:szCs w:val="22"/>
          <w:lang w:val="uk-UA"/>
        </w:rPr>
      </w:pPr>
      <w:r w:rsidRPr="0096422B">
        <w:rPr>
          <w:b/>
          <w:color w:val="0000CC"/>
          <w:sz w:val="22"/>
          <w:szCs w:val="22"/>
          <w:lang w:val="uk-UA"/>
        </w:rPr>
        <w:t>М</w:t>
      </w:r>
      <w:r w:rsidR="00900064" w:rsidRPr="0096422B">
        <w:rPr>
          <w:b/>
          <w:color w:val="0000CC"/>
          <w:sz w:val="22"/>
          <w:szCs w:val="22"/>
          <w:lang w:val="uk-UA"/>
        </w:rPr>
        <w:t xml:space="preserve">и вважаємо,  що підписання </w:t>
      </w:r>
      <w:r w:rsidR="003D7BE1" w:rsidRPr="0096422B">
        <w:rPr>
          <w:b/>
          <w:color w:val="0000CC"/>
          <w:sz w:val="22"/>
          <w:szCs w:val="22"/>
          <w:lang w:val="uk-UA"/>
        </w:rPr>
        <w:t xml:space="preserve"> </w:t>
      </w:r>
      <w:r w:rsidR="00900064" w:rsidRPr="0096422B">
        <w:rPr>
          <w:b/>
          <w:color w:val="0000CC"/>
          <w:sz w:val="22"/>
          <w:szCs w:val="22"/>
          <w:lang w:val="uk-UA"/>
        </w:rPr>
        <w:t>Установчого договору та інших документів про співпрацю повинно проходити цивілізовано та відкрито, це</w:t>
      </w:r>
      <w:r w:rsidR="006B20EC" w:rsidRPr="0096422B">
        <w:rPr>
          <w:b/>
          <w:color w:val="0000CC"/>
          <w:sz w:val="22"/>
          <w:szCs w:val="22"/>
          <w:lang w:val="uk-UA"/>
        </w:rPr>
        <w:t xml:space="preserve"> є запорукою початку </w:t>
      </w:r>
      <w:r w:rsidR="00900064" w:rsidRPr="0096422B">
        <w:rPr>
          <w:b/>
          <w:color w:val="0000CC"/>
          <w:sz w:val="22"/>
          <w:szCs w:val="22"/>
          <w:lang w:val="uk-UA"/>
        </w:rPr>
        <w:t>нормального діалогу між СРО та іншими представниками ринку оцінки</w:t>
      </w:r>
      <w:r w:rsidRPr="0096422B">
        <w:rPr>
          <w:b/>
          <w:color w:val="0000CC"/>
          <w:sz w:val="22"/>
          <w:szCs w:val="22"/>
          <w:lang w:val="uk-UA"/>
        </w:rPr>
        <w:t xml:space="preserve">, </w:t>
      </w:r>
      <w:r w:rsidR="00900064" w:rsidRPr="0096422B">
        <w:rPr>
          <w:b/>
          <w:color w:val="0000CC"/>
          <w:sz w:val="22"/>
          <w:szCs w:val="22"/>
          <w:lang w:val="uk-UA"/>
        </w:rPr>
        <w:t xml:space="preserve">об’єднання зусиль </w:t>
      </w:r>
      <w:r w:rsidRPr="0096422B">
        <w:rPr>
          <w:b/>
          <w:color w:val="0000CC"/>
          <w:sz w:val="22"/>
          <w:szCs w:val="22"/>
          <w:lang w:val="uk-UA"/>
        </w:rPr>
        <w:t xml:space="preserve">для </w:t>
      </w:r>
      <w:r w:rsidR="00900064" w:rsidRPr="0096422B">
        <w:rPr>
          <w:b/>
          <w:color w:val="0000CC"/>
          <w:sz w:val="22"/>
          <w:szCs w:val="22"/>
          <w:lang w:val="uk-UA"/>
        </w:rPr>
        <w:t>підвищення якості оціночних робіт та створення здорової конкуренції на ринку</w:t>
      </w:r>
      <w:r w:rsidRPr="0096422B">
        <w:rPr>
          <w:b/>
          <w:color w:val="0000CC"/>
          <w:sz w:val="22"/>
          <w:szCs w:val="22"/>
          <w:lang w:val="uk-UA"/>
        </w:rPr>
        <w:t>. М</w:t>
      </w:r>
      <w:r w:rsidR="00900064" w:rsidRPr="0096422B">
        <w:rPr>
          <w:b/>
          <w:color w:val="0000CC"/>
          <w:sz w:val="22"/>
          <w:szCs w:val="22"/>
          <w:lang w:val="uk-UA"/>
        </w:rPr>
        <w:t>и</w:t>
      </w:r>
      <w:r w:rsidRPr="0096422B">
        <w:rPr>
          <w:b/>
          <w:color w:val="0000CC"/>
          <w:sz w:val="22"/>
          <w:szCs w:val="22"/>
          <w:lang w:val="uk-UA"/>
        </w:rPr>
        <w:t xml:space="preserve"> </w:t>
      </w:r>
      <w:r w:rsidR="00900064" w:rsidRPr="0096422B">
        <w:rPr>
          <w:b/>
          <w:color w:val="0000CC"/>
          <w:sz w:val="22"/>
          <w:szCs w:val="22"/>
          <w:lang w:val="uk-UA"/>
        </w:rPr>
        <w:t xml:space="preserve">сподіваємося на те, що пропозиції </w:t>
      </w:r>
      <w:r w:rsidR="003D7BE1" w:rsidRPr="0096422B">
        <w:rPr>
          <w:b/>
          <w:color w:val="0000CC"/>
          <w:sz w:val="22"/>
          <w:szCs w:val="22"/>
          <w:lang w:val="uk-UA"/>
        </w:rPr>
        <w:t xml:space="preserve">УТО </w:t>
      </w:r>
      <w:r w:rsidR="00900064" w:rsidRPr="0096422B">
        <w:rPr>
          <w:b/>
          <w:color w:val="0000CC"/>
          <w:sz w:val="22"/>
          <w:szCs w:val="22"/>
          <w:lang w:val="uk-UA"/>
        </w:rPr>
        <w:t>і оціночної спільноти</w:t>
      </w:r>
      <w:r w:rsidR="003D7BE1" w:rsidRPr="0096422B">
        <w:rPr>
          <w:b/>
          <w:color w:val="0000CC"/>
          <w:sz w:val="22"/>
          <w:szCs w:val="22"/>
          <w:lang w:val="uk-UA"/>
        </w:rPr>
        <w:t xml:space="preserve">, </w:t>
      </w:r>
      <w:r w:rsidRPr="0096422B">
        <w:rPr>
          <w:b/>
          <w:color w:val="0000CC"/>
          <w:sz w:val="22"/>
          <w:szCs w:val="22"/>
          <w:lang w:val="uk-UA"/>
        </w:rPr>
        <w:t>будут</w:t>
      </w:r>
      <w:r w:rsidR="00900064" w:rsidRPr="0096422B">
        <w:rPr>
          <w:b/>
          <w:color w:val="0000CC"/>
          <w:sz w:val="22"/>
          <w:szCs w:val="22"/>
          <w:lang w:val="uk-UA"/>
        </w:rPr>
        <w:t xml:space="preserve">ь розглянуті всіма </w:t>
      </w:r>
      <w:r w:rsidR="00676B17" w:rsidRPr="0096422B">
        <w:rPr>
          <w:b/>
          <w:color w:val="0000CC"/>
          <w:sz w:val="22"/>
          <w:szCs w:val="22"/>
          <w:lang w:val="uk-UA"/>
        </w:rPr>
        <w:t>оцінювачами</w:t>
      </w:r>
      <w:r w:rsidR="00AE2668" w:rsidRPr="0096422B">
        <w:rPr>
          <w:b/>
          <w:color w:val="0000CC"/>
          <w:sz w:val="22"/>
          <w:szCs w:val="22"/>
          <w:lang w:val="uk-UA"/>
        </w:rPr>
        <w:t>, саморегулівними і громадськими оціночними організаціями</w:t>
      </w:r>
      <w:r w:rsidRPr="0096422B">
        <w:rPr>
          <w:b/>
          <w:color w:val="0000CC"/>
          <w:sz w:val="22"/>
          <w:szCs w:val="22"/>
          <w:lang w:val="uk-UA"/>
        </w:rPr>
        <w:t xml:space="preserve">, </w:t>
      </w:r>
      <w:r w:rsidR="00EE2829" w:rsidRPr="0096422B">
        <w:rPr>
          <w:b/>
          <w:color w:val="0000CC"/>
          <w:sz w:val="22"/>
          <w:szCs w:val="22"/>
          <w:lang w:val="uk-UA"/>
        </w:rPr>
        <w:t>щ</w:t>
      </w:r>
      <w:r w:rsidR="00900064" w:rsidRPr="0096422B">
        <w:rPr>
          <w:b/>
          <w:color w:val="0000CC"/>
          <w:sz w:val="22"/>
          <w:szCs w:val="22"/>
          <w:lang w:val="uk-UA"/>
        </w:rPr>
        <w:t>е</w:t>
      </w:r>
      <w:r w:rsidR="00EE2829" w:rsidRPr="0096422B">
        <w:rPr>
          <w:b/>
          <w:color w:val="0000CC"/>
          <w:sz w:val="22"/>
          <w:szCs w:val="22"/>
          <w:lang w:val="uk-UA"/>
        </w:rPr>
        <w:t xml:space="preserve"> раз </w:t>
      </w:r>
      <w:r w:rsidR="00900064" w:rsidRPr="0096422B">
        <w:rPr>
          <w:b/>
          <w:color w:val="0000CC"/>
          <w:sz w:val="22"/>
          <w:szCs w:val="22"/>
          <w:lang w:val="uk-UA"/>
        </w:rPr>
        <w:t>обговоренні та прийняті.</w:t>
      </w:r>
      <w:r w:rsidR="00EE2829" w:rsidRPr="0096422B">
        <w:rPr>
          <w:b/>
          <w:color w:val="0000CC"/>
          <w:sz w:val="22"/>
          <w:szCs w:val="22"/>
          <w:lang w:val="uk-UA"/>
        </w:rPr>
        <w:t xml:space="preserve"> </w:t>
      </w:r>
      <w:r w:rsidR="00900064" w:rsidRPr="0096422B">
        <w:rPr>
          <w:b/>
          <w:color w:val="0000CC"/>
          <w:sz w:val="22"/>
          <w:szCs w:val="22"/>
          <w:lang w:val="uk-UA"/>
        </w:rPr>
        <w:t>Як підсумок, ми зможемо підписати спільний документ, який об’єднає бачення всього оціночно</w:t>
      </w:r>
      <w:r w:rsidR="00AE2668" w:rsidRPr="0096422B">
        <w:rPr>
          <w:b/>
          <w:color w:val="0000CC"/>
          <w:sz w:val="22"/>
          <w:szCs w:val="22"/>
          <w:lang w:val="uk-UA"/>
        </w:rPr>
        <w:t>ї</w:t>
      </w:r>
      <w:r w:rsidR="00900064" w:rsidRPr="0096422B">
        <w:rPr>
          <w:b/>
          <w:color w:val="0000CC"/>
          <w:sz w:val="22"/>
          <w:szCs w:val="22"/>
          <w:lang w:val="uk-UA"/>
        </w:rPr>
        <w:t xml:space="preserve"> </w:t>
      </w:r>
      <w:r w:rsidR="00AE2668" w:rsidRPr="0096422B">
        <w:rPr>
          <w:b/>
          <w:color w:val="0000CC"/>
          <w:sz w:val="22"/>
          <w:szCs w:val="22"/>
          <w:lang w:val="uk-UA"/>
        </w:rPr>
        <w:t xml:space="preserve">спільноти </w:t>
      </w:r>
      <w:r w:rsidR="003D7BE1" w:rsidRPr="0096422B">
        <w:rPr>
          <w:b/>
          <w:color w:val="0000CC"/>
          <w:sz w:val="22"/>
          <w:szCs w:val="22"/>
          <w:lang w:val="uk-UA"/>
        </w:rPr>
        <w:t>на р</w:t>
      </w:r>
      <w:r w:rsidR="00900064" w:rsidRPr="0096422B">
        <w:rPr>
          <w:b/>
          <w:color w:val="0000CC"/>
          <w:sz w:val="22"/>
          <w:szCs w:val="22"/>
          <w:lang w:val="uk-UA"/>
        </w:rPr>
        <w:t xml:space="preserve">озвиток ринку оцінки </w:t>
      </w:r>
      <w:r w:rsidR="003D7BE1" w:rsidRPr="0096422B">
        <w:rPr>
          <w:b/>
          <w:color w:val="0000CC"/>
          <w:sz w:val="22"/>
          <w:szCs w:val="22"/>
          <w:lang w:val="uk-UA"/>
        </w:rPr>
        <w:t>в Укра</w:t>
      </w:r>
      <w:r w:rsidR="00900064" w:rsidRPr="0096422B">
        <w:rPr>
          <w:b/>
          <w:color w:val="0000CC"/>
          <w:sz w:val="22"/>
          <w:szCs w:val="22"/>
          <w:lang w:val="uk-UA"/>
        </w:rPr>
        <w:t>ї</w:t>
      </w:r>
      <w:r w:rsidR="003D7BE1" w:rsidRPr="0096422B">
        <w:rPr>
          <w:b/>
          <w:color w:val="0000CC"/>
          <w:sz w:val="22"/>
          <w:szCs w:val="22"/>
          <w:lang w:val="uk-UA"/>
        </w:rPr>
        <w:t>н</w:t>
      </w:r>
      <w:r w:rsidR="006B20EC" w:rsidRPr="0096422B">
        <w:rPr>
          <w:b/>
          <w:color w:val="0000CC"/>
          <w:sz w:val="22"/>
          <w:szCs w:val="22"/>
          <w:lang w:val="uk-UA"/>
        </w:rPr>
        <w:t>і</w:t>
      </w:r>
      <w:r w:rsidRPr="0096422B">
        <w:rPr>
          <w:b/>
          <w:color w:val="0000CC"/>
          <w:sz w:val="22"/>
          <w:szCs w:val="22"/>
          <w:lang w:val="uk-UA"/>
        </w:rPr>
        <w:t>.</w:t>
      </w:r>
    </w:p>
    <w:p w:rsidR="00147816" w:rsidRPr="0096422B" w:rsidRDefault="00147816" w:rsidP="00900064">
      <w:pPr>
        <w:ind w:firstLine="709"/>
        <w:jc w:val="both"/>
        <w:rPr>
          <w:color w:val="0000CC"/>
          <w:sz w:val="22"/>
          <w:szCs w:val="22"/>
          <w:lang w:val="uk-UA"/>
        </w:rPr>
      </w:pPr>
    </w:p>
    <w:p w:rsidR="00147816" w:rsidRPr="006B20EC" w:rsidRDefault="00900064" w:rsidP="00900064">
      <w:pPr>
        <w:ind w:firstLine="709"/>
        <w:jc w:val="both"/>
        <w:rPr>
          <w:color w:val="0000CC"/>
          <w:sz w:val="22"/>
          <w:szCs w:val="22"/>
          <w:lang w:val="uk-UA"/>
        </w:rPr>
      </w:pPr>
      <w:r w:rsidRPr="006B20EC">
        <w:rPr>
          <w:color w:val="0000CC"/>
          <w:sz w:val="22"/>
          <w:szCs w:val="22"/>
          <w:lang w:val="uk-UA"/>
        </w:rPr>
        <w:t>Від імені УТО</w:t>
      </w:r>
      <w:r w:rsidR="00147816" w:rsidRPr="006B20EC">
        <w:rPr>
          <w:color w:val="0000CC"/>
          <w:sz w:val="22"/>
          <w:szCs w:val="22"/>
          <w:lang w:val="uk-UA"/>
        </w:rPr>
        <w:t>,</w:t>
      </w:r>
      <w:r w:rsidR="006B20EC" w:rsidRPr="006B20EC">
        <w:rPr>
          <w:color w:val="0000CC"/>
          <w:sz w:val="22"/>
          <w:szCs w:val="22"/>
          <w:lang w:val="uk-UA"/>
        </w:rPr>
        <w:t xml:space="preserve"> </w:t>
      </w:r>
      <w:r w:rsidRPr="006B20EC">
        <w:rPr>
          <w:color w:val="0000CC"/>
          <w:sz w:val="22"/>
          <w:szCs w:val="22"/>
          <w:lang w:val="uk-UA"/>
        </w:rPr>
        <w:t>Голова Ради УТО</w:t>
      </w:r>
      <w:r w:rsidR="006B20EC" w:rsidRPr="006B20EC">
        <w:rPr>
          <w:color w:val="0000CC"/>
          <w:sz w:val="22"/>
          <w:szCs w:val="22"/>
          <w:lang w:val="uk-UA"/>
        </w:rPr>
        <w:t xml:space="preserve"> </w:t>
      </w:r>
      <w:r w:rsidRPr="006B20EC">
        <w:rPr>
          <w:color w:val="0000CC"/>
          <w:sz w:val="22"/>
          <w:szCs w:val="22"/>
          <w:lang w:val="uk-UA"/>
        </w:rPr>
        <w:t>О</w:t>
      </w:r>
      <w:r w:rsidR="00147816" w:rsidRPr="006B20EC">
        <w:rPr>
          <w:color w:val="0000CC"/>
          <w:sz w:val="22"/>
          <w:szCs w:val="22"/>
          <w:lang w:val="uk-UA"/>
        </w:rPr>
        <w:t>лекс</w:t>
      </w:r>
      <w:r w:rsidRPr="006B20EC">
        <w:rPr>
          <w:color w:val="0000CC"/>
          <w:sz w:val="22"/>
          <w:szCs w:val="22"/>
          <w:lang w:val="uk-UA"/>
        </w:rPr>
        <w:t>і</w:t>
      </w:r>
      <w:r w:rsidR="00147816" w:rsidRPr="006B20EC">
        <w:rPr>
          <w:color w:val="0000CC"/>
          <w:sz w:val="22"/>
          <w:szCs w:val="22"/>
          <w:lang w:val="uk-UA"/>
        </w:rPr>
        <w:t>й Амф</w:t>
      </w:r>
      <w:r w:rsidRPr="006B20EC">
        <w:rPr>
          <w:color w:val="0000CC"/>
          <w:sz w:val="22"/>
          <w:szCs w:val="22"/>
          <w:lang w:val="uk-UA"/>
        </w:rPr>
        <w:t>і</w:t>
      </w:r>
      <w:r w:rsidR="00147816" w:rsidRPr="006B20EC">
        <w:rPr>
          <w:color w:val="0000CC"/>
          <w:sz w:val="22"/>
          <w:szCs w:val="22"/>
          <w:lang w:val="uk-UA"/>
        </w:rPr>
        <w:t>театров</w:t>
      </w:r>
    </w:p>
    <w:sectPr w:rsidR="00147816" w:rsidRPr="006B20EC" w:rsidSect="00900064">
      <w:pgSz w:w="11906" w:h="16838"/>
      <w:pgMar w:top="567" w:right="794" w:bottom="567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17CFF"/>
    <w:multiLevelType w:val="multilevel"/>
    <w:tmpl w:val="B718A7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">
    <w:nsid w:val="50D83954"/>
    <w:multiLevelType w:val="multilevel"/>
    <w:tmpl w:val="136A112A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9B3"/>
    <w:rsid w:val="00077BA1"/>
    <w:rsid w:val="00077C95"/>
    <w:rsid w:val="000D2AF8"/>
    <w:rsid w:val="00141AD9"/>
    <w:rsid w:val="00147816"/>
    <w:rsid w:val="001A0107"/>
    <w:rsid w:val="00231C9B"/>
    <w:rsid w:val="002A4B6B"/>
    <w:rsid w:val="0030601B"/>
    <w:rsid w:val="003215DF"/>
    <w:rsid w:val="003836BA"/>
    <w:rsid w:val="003C5A9F"/>
    <w:rsid w:val="003D7BE1"/>
    <w:rsid w:val="004D22DB"/>
    <w:rsid w:val="004F05E5"/>
    <w:rsid w:val="005B5DAA"/>
    <w:rsid w:val="00635CF5"/>
    <w:rsid w:val="00651C1E"/>
    <w:rsid w:val="00676B17"/>
    <w:rsid w:val="006945EF"/>
    <w:rsid w:val="006B20EC"/>
    <w:rsid w:val="00713A42"/>
    <w:rsid w:val="007679A0"/>
    <w:rsid w:val="007B5D90"/>
    <w:rsid w:val="00862B4E"/>
    <w:rsid w:val="008919F6"/>
    <w:rsid w:val="00900064"/>
    <w:rsid w:val="0096422B"/>
    <w:rsid w:val="00A07DAE"/>
    <w:rsid w:val="00A20091"/>
    <w:rsid w:val="00A80C45"/>
    <w:rsid w:val="00AB31C3"/>
    <w:rsid w:val="00AE2668"/>
    <w:rsid w:val="00B50C5D"/>
    <w:rsid w:val="00D07F8A"/>
    <w:rsid w:val="00DC0165"/>
    <w:rsid w:val="00E7676C"/>
    <w:rsid w:val="00EE2829"/>
    <w:rsid w:val="00F673EE"/>
    <w:rsid w:val="00FC4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9B3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FC49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C49B3"/>
    <w:rPr>
      <w:rFonts w:ascii="Courier New" w:hAnsi="Courier New" w:cs="Courier New"/>
      <w:sz w:val="20"/>
      <w:szCs w:val="20"/>
      <w:lang w:eastAsia="uk-UA"/>
    </w:rPr>
  </w:style>
  <w:style w:type="paragraph" w:styleId="a3">
    <w:name w:val="List Paragraph"/>
    <w:basedOn w:val="a"/>
    <w:uiPriority w:val="34"/>
    <w:qFormat/>
    <w:rsid w:val="00FC49B3"/>
    <w:pPr>
      <w:ind w:left="720"/>
    </w:pPr>
  </w:style>
  <w:style w:type="character" w:styleId="a4">
    <w:name w:val="Hyperlink"/>
    <w:basedOn w:val="a0"/>
    <w:uiPriority w:val="99"/>
    <w:semiHidden/>
    <w:unhideWhenUsed/>
    <w:rsid w:val="003215DF"/>
    <w:rPr>
      <w:color w:val="0000FF" w:themeColor="hyperlink"/>
      <w:u w:val="single"/>
    </w:rPr>
  </w:style>
  <w:style w:type="paragraph" w:styleId="a5">
    <w:name w:val="Plain Text"/>
    <w:basedOn w:val="a"/>
    <w:link w:val="a6"/>
    <w:uiPriority w:val="99"/>
    <w:semiHidden/>
    <w:unhideWhenUsed/>
    <w:rsid w:val="003215DF"/>
    <w:rPr>
      <w:rFonts w:ascii="Calibri" w:hAnsi="Calibri" w:cstheme="minorBidi"/>
      <w:sz w:val="22"/>
      <w:szCs w:val="21"/>
      <w:lang w:eastAsia="en-US"/>
    </w:rPr>
  </w:style>
  <w:style w:type="character" w:customStyle="1" w:styleId="a6">
    <w:name w:val="Текст Знак"/>
    <w:basedOn w:val="a0"/>
    <w:link w:val="a5"/>
    <w:uiPriority w:val="99"/>
    <w:semiHidden/>
    <w:rsid w:val="003215DF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9B3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FC49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C49B3"/>
    <w:rPr>
      <w:rFonts w:ascii="Courier New" w:hAnsi="Courier New" w:cs="Courier New"/>
      <w:sz w:val="20"/>
      <w:szCs w:val="20"/>
      <w:lang w:eastAsia="uk-UA"/>
    </w:rPr>
  </w:style>
  <w:style w:type="paragraph" w:styleId="a3">
    <w:name w:val="List Paragraph"/>
    <w:basedOn w:val="a"/>
    <w:uiPriority w:val="34"/>
    <w:qFormat/>
    <w:rsid w:val="00FC49B3"/>
    <w:pPr>
      <w:ind w:left="720"/>
    </w:pPr>
  </w:style>
  <w:style w:type="character" w:styleId="a4">
    <w:name w:val="Hyperlink"/>
    <w:basedOn w:val="a0"/>
    <w:uiPriority w:val="99"/>
    <w:semiHidden/>
    <w:unhideWhenUsed/>
    <w:rsid w:val="003215DF"/>
    <w:rPr>
      <w:color w:val="0000FF" w:themeColor="hyperlink"/>
      <w:u w:val="single"/>
    </w:rPr>
  </w:style>
  <w:style w:type="paragraph" w:styleId="a5">
    <w:name w:val="Plain Text"/>
    <w:basedOn w:val="a"/>
    <w:link w:val="a6"/>
    <w:uiPriority w:val="99"/>
    <w:semiHidden/>
    <w:unhideWhenUsed/>
    <w:rsid w:val="003215DF"/>
    <w:rPr>
      <w:rFonts w:ascii="Calibri" w:hAnsi="Calibri" w:cstheme="minorBidi"/>
      <w:sz w:val="22"/>
      <w:szCs w:val="21"/>
      <w:lang w:eastAsia="en-US"/>
    </w:rPr>
  </w:style>
  <w:style w:type="character" w:customStyle="1" w:styleId="a6">
    <w:name w:val="Текст Знак"/>
    <w:basedOn w:val="a0"/>
    <w:link w:val="a5"/>
    <w:uiPriority w:val="99"/>
    <w:semiHidden/>
    <w:rsid w:val="003215DF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4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.maximov@akadem.com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637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Amfiteatrov</dc:creator>
  <cp:lastModifiedBy>Amfiteatrov</cp:lastModifiedBy>
  <cp:revision>2</cp:revision>
  <cp:lastPrinted>2015-07-06T07:22:00Z</cp:lastPrinted>
  <dcterms:created xsi:type="dcterms:W3CDTF">2015-07-07T08:26:00Z</dcterms:created>
  <dcterms:modified xsi:type="dcterms:W3CDTF">2015-07-07T08:26:00Z</dcterms:modified>
</cp:coreProperties>
</file>